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D37B" w14:textId="71BEC31C" w:rsidR="0016735B" w:rsidRPr="00AF3A98" w:rsidRDefault="000329A6" w:rsidP="00B7686A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شیوه نامه </w:t>
      </w:r>
      <w:r w:rsidR="0016735B" w:rsidRPr="00AF3A98">
        <w:rPr>
          <w:rFonts w:cs="B Zar" w:hint="cs"/>
          <w:b/>
          <w:bCs/>
          <w:sz w:val="28"/>
          <w:szCs w:val="28"/>
          <w:rtl/>
          <w:lang w:bidi="fa-IR"/>
        </w:rPr>
        <w:t>حمایت از</w:t>
      </w:r>
      <w:r w:rsidR="00FA6931" w:rsidRPr="00AF3A98">
        <w:rPr>
          <w:rFonts w:cs="B Zar"/>
          <w:b/>
          <w:bCs/>
          <w:sz w:val="28"/>
          <w:szCs w:val="28"/>
          <w:lang w:bidi="fa-IR"/>
        </w:rPr>
        <w:t xml:space="preserve"> </w:t>
      </w:r>
      <w:r w:rsidR="007A0C61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برگزاری </w:t>
      </w:r>
      <w:r w:rsidR="00FA6931" w:rsidRPr="00AF3A98">
        <w:rPr>
          <w:rFonts w:cs="B Zar" w:hint="cs"/>
          <w:b/>
          <w:bCs/>
          <w:sz w:val="28"/>
          <w:szCs w:val="28"/>
          <w:rtl/>
          <w:lang w:bidi="fa-IR"/>
        </w:rPr>
        <w:t>رویداد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شب علم در </w:t>
      </w:r>
      <w:proofErr w:type="spellStart"/>
      <w:r w:rsidR="00152535" w:rsidRPr="00AF3A98">
        <w:rPr>
          <w:rFonts w:cs="B Zar" w:hint="cs"/>
          <w:b/>
          <w:bCs/>
          <w:sz w:val="28"/>
          <w:szCs w:val="28"/>
          <w:rtl/>
          <w:lang w:bidi="fa-IR"/>
        </w:rPr>
        <w:t>دانشگاه‌ها</w:t>
      </w:r>
      <w:proofErr w:type="spellEnd"/>
      <w:r w:rsidR="00873D9F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6E700A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و </w:t>
      </w:r>
      <w:r w:rsidR="00B7686A">
        <w:rPr>
          <w:rFonts w:cs="B Zar" w:hint="cs"/>
          <w:b/>
          <w:bCs/>
          <w:sz w:val="28"/>
          <w:szCs w:val="28"/>
          <w:rtl/>
          <w:lang w:bidi="fa-IR"/>
        </w:rPr>
        <w:t>مؤسسات</w:t>
      </w:r>
      <w:r w:rsidR="006E700A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علمی- پژوهشی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کشور</w:t>
      </w:r>
    </w:p>
    <w:p w14:paraId="1768A288" w14:textId="77777777" w:rsidR="00AF3A98" w:rsidRDefault="00AF3A98" w:rsidP="00B7686A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2E26ED66" w14:textId="09EAFFEB" w:rsidR="00FD00A9" w:rsidRPr="00AF3A98" w:rsidRDefault="00FD00A9" w:rsidP="00B7686A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مقدمه </w:t>
      </w:r>
    </w:p>
    <w:p w14:paraId="266E1DC6" w14:textId="6A72DBFD" w:rsidR="00FD00A9" w:rsidRPr="00AF3A98" w:rsidRDefault="006E700A" w:rsidP="00B7686A">
      <w:pPr>
        <w:bidi/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>رویداد شب علم</w:t>
      </w:r>
      <w:r w:rsidR="00107791" w:rsidRPr="00AF3A98">
        <w:rPr>
          <w:rFonts w:cs="B Zar" w:hint="cs"/>
          <w:sz w:val="28"/>
          <w:szCs w:val="28"/>
          <w:rtl/>
          <w:lang w:bidi="fa-IR"/>
        </w:rPr>
        <w:t xml:space="preserve"> با هدف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 ارائه دستاوردهای دانشگاهی به عموم مردم</w:t>
      </w:r>
      <w:r w:rsidR="002774BC" w:rsidRPr="00AF3A98">
        <w:rPr>
          <w:rFonts w:cs="B Zar" w:hint="cs"/>
          <w:sz w:val="28"/>
          <w:szCs w:val="28"/>
          <w:rtl/>
          <w:lang w:bidi="fa-IR"/>
        </w:rPr>
        <w:t>،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 توسط جامعه </w:t>
      </w:r>
      <w:r w:rsidR="00C34AB8" w:rsidRPr="00AF3A98">
        <w:rPr>
          <w:rFonts w:cs="B Zar" w:hint="cs"/>
          <w:sz w:val="28"/>
          <w:szCs w:val="28"/>
          <w:rtl/>
          <w:lang w:bidi="fa-IR"/>
        </w:rPr>
        <w:t>دانشگاهی</w:t>
      </w:r>
      <w:r w:rsidR="009130B7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به زبان ساده </w:t>
      </w:r>
      <w:r w:rsidR="0048141D" w:rsidRPr="00AF3A98">
        <w:rPr>
          <w:rFonts w:cs="B Zar" w:hint="cs"/>
          <w:sz w:val="28"/>
          <w:szCs w:val="28"/>
          <w:rtl/>
          <w:lang w:bidi="fa-IR"/>
        </w:rPr>
        <w:t xml:space="preserve">و جذاب 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به نحوی که برای </w:t>
      </w:r>
      <w:r w:rsidR="00165733" w:rsidRPr="00AF3A98">
        <w:rPr>
          <w:rFonts w:cs="B Zar" w:hint="cs"/>
          <w:sz w:val="28"/>
          <w:szCs w:val="28"/>
          <w:rtl/>
          <w:lang w:bidi="fa-IR"/>
        </w:rPr>
        <w:t>ع</w:t>
      </w:r>
      <w:r w:rsidR="0048141D" w:rsidRPr="00AF3A98">
        <w:rPr>
          <w:rFonts w:cs="B Zar" w:hint="cs"/>
          <w:sz w:val="28"/>
          <w:szCs w:val="28"/>
          <w:rtl/>
          <w:lang w:bidi="fa-IR"/>
        </w:rPr>
        <w:t>موم</w:t>
      </w:r>
      <w:r w:rsidR="00165733" w:rsidRPr="00AF3A98">
        <w:rPr>
          <w:rFonts w:cs="B Zar" w:hint="cs"/>
          <w:sz w:val="28"/>
          <w:szCs w:val="28"/>
          <w:rtl/>
          <w:lang w:bidi="fa-IR"/>
        </w:rPr>
        <w:t xml:space="preserve"> مردم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 قابل درک باشد</w:t>
      </w:r>
      <w:r w:rsidR="0048141D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48141D" w:rsidRP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 xml:space="preserve">و به </w:t>
      </w:r>
      <w:r w:rsidR="0048141D" w:rsidRPr="00AF3A98">
        <w:rPr>
          <w:rFonts w:ascii="Arial" w:hAnsi="Arial" w:cs="B Zar"/>
          <w:sz w:val="28"/>
          <w:szCs w:val="28"/>
          <w:shd w:val="clear" w:color="auto" w:fill="FFFFFF"/>
          <w:rtl/>
        </w:rPr>
        <w:t>گسترش تفکر و طرز فکر علمی و علاقه</w:t>
      </w:r>
      <w:r w:rsid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>‌</w:t>
      </w:r>
      <w:r w:rsidR="0048141D" w:rsidRPr="00AF3A98">
        <w:rPr>
          <w:rFonts w:ascii="Arial" w:hAnsi="Arial" w:cs="B Zar"/>
          <w:sz w:val="28"/>
          <w:szCs w:val="28"/>
          <w:shd w:val="clear" w:color="auto" w:fill="FFFFFF"/>
          <w:rtl/>
        </w:rPr>
        <w:t>مند کردن مردم به علم و فعالیت</w:t>
      </w:r>
      <w:r w:rsid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>‌</w:t>
      </w:r>
      <w:r w:rsidR="0048141D" w:rsidRPr="00AF3A98">
        <w:rPr>
          <w:rFonts w:ascii="Arial" w:hAnsi="Arial" w:cs="B Zar"/>
          <w:sz w:val="28"/>
          <w:szCs w:val="28"/>
          <w:shd w:val="clear" w:color="auto" w:fill="FFFFFF"/>
          <w:rtl/>
        </w:rPr>
        <w:t xml:space="preserve">های علمی </w:t>
      </w:r>
      <w:r w:rsidR="00107791" w:rsidRP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>منجر</w:t>
      </w:r>
      <w:r w:rsidR="0048141D" w:rsidRP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 xml:space="preserve"> شود</w:t>
      </w:r>
      <w:r w:rsidR="00107791" w:rsidRP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 xml:space="preserve"> برگزار می</w:t>
      </w:r>
      <w:r w:rsid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>‌</w:t>
      </w:r>
      <w:r w:rsidR="00107791" w:rsidRPr="00AF3A98">
        <w:rPr>
          <w:rFonts w:ascii="Arial" w:hAnsi="Arial" w:cs="B Zar" w:hint="cs"/>
          <w:sz w:val="28"/>
          <w:szCs w:val="28"/>
          <w:shd w:val="clear" w:color="auto" w:fill="FFFFFF"/>
          <w:rtl/>
        </w:rPr>
        <w:t>شود</w:t>
      </w:r>
      <w:r w:rsidR="0048141D" w:rsidRPr="00AF3A98">
        <w:rPr>
          <w:rFonts w:ascii="Arial" w:hAnsi="Arial" w:cs="B Zar"/>
          <w:sz w:val="28"/>
          <w:szCs w:val="28"/>
          <w:shd w:val="clear" w:color="auto" w:fill="FFFFFF"/>
          <w:rtl/>
        </w:rPr>
        <w:t>.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107791" w:rsidRPr="00AF3A98">
        <w:rPr>
          <w:rFonts w:cs="B Zar" w:hint="cs"/>
          <w:sz w:val="28"/>
          <w:szCs w:val="28"/>
          <w:rtl/>
          <w:lang w:bidi="fa-IR"/>
        </w:rPr>
        <w:t xml:space="preserve">در این راستا </w:t>
      </w:r>
      <w:r w:rsidR="000329A6" w:rsidRPr="00AF3A98">
        <w:rPr>
          <w:rFonts w:cs="B Zar" w:hint="cs"/>
          <w:sz w:val="28"/>
          <w:szCs w:val="28"/>
          <w:rtl/>
          <w:lang w:bidi="fa-IR"/>
        </w:rPr>
        <w:t>به استناد تبصره</w:t>
      </w:r>
      <w:r w:rsidR="0048141D" w:rsidRPr="00AF3A98">
        <w:rPr>
          <w:rFonts w:cs="B Zar" w:hint="cs"/>
          <w:sz w:val="28"/>
          <w:szCs w:val="28"/>
          <w:rtl/>
          <w:lang w:bidi="fa-IR"/>
        </w:rPr>
        <w:t xml:space="preserve">۱ ماده ۳ </w:t>
      </w:r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دستورالعمل حمایت از </w:t>
      </w:r>
      <w:proofErr w:type="spellStart"/>
      <w:r w:rsidR="000329A6" w:rsidRPr="00AF3A98">
        <w:rPr>
          <w:rFonts w:cs="B Zar" w:hint="cs"/>
          <w:sz w:val="28"/>
          <w:szCs w:val="28"/>
          <w:rtl/>
          <w:lang w:bidi="fa-IR"/>
        </w:rPr>
        <w:t>فعالیت</w:t>
      </w:r>
      <w:r w:rsidR="00AF3A98">
        <w:rPr>
          <w:rFonts w:cs="B Zar" w:hint="cs"/>
          <w:sz w:val="28"/>
          <w:szCs w:val="28"/>
          <w:rtl/>
          <w:lang w:bidi="fa-IR"/>
        </w:rPr>
        <w:t>‌</w:t>
      </w:r>
      <w:r w:rsidR="000329A6"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="000329A6" w:rsidRPr="00AF3A98">
        <w:rPr>
          <w:rFonts w:cs="B Zar" w:hint="cs"/>
          <w:sz w:val="28"/>
          <w:szCs w:val="28"/>
          <w:rtl/>
          <w:lang w:bidi="fa-IR"/>
        </w:rPr>
        <w:t xml:space="preserve"> ترویجی مصوب </w:t>
      </w:r>
      <w:proofErr w:type="spellStart"/>
      <w:r w:rsidR="00AF3A98" w:rsidRPr="00AF3A98">
        <w:rPr>
          <w:rFonts w:cs="B Zar"/>
          <w:sz w:val="28"/>
          <w:szCs w:val="28"/>
          <w:rtl/>
          <w:lang w:bidi="fa-IR"/>
        </w:rPr>
        <w:t>ه</w:t>
      </w:r>
      <w:r w:rsidR="00AF3A98" w:rsidRPr="00AF3A98">
        <w:rPr>
          <w:rFonts w:cs="B Zar" w:hint="cs"/>
          <w:sz w:val="28"/>
          <w:szCs w:val="28"/>
          <w:rtl/>
          <w:lang w:bidi="fa-IR"/>
        </w:rPr>
        <w:t>ی</w:t>
      </w:r>
      <w:r w:rsidR="00AF3A98" w:rsidRPr="00AF3A98">
        <w:rPr>
          <w:rFonts w:cs="B Zar" w:hint="eastAsia"/>
          <w:sz w:val="28"/>
          <w:szCs w:val="28"/>
          <w:rtl/>
          <w:lang w:bidi="fa-IR"/>
        </w:rPr>
        <w:t>ئت‌امنا</w:t>
      </w:r>
      <w:r w:rsidR="00AF3A98">
        <w:rPr>
          <w:rFonts w:cs="B Zar" w:hint="cs"/>
          <w:sz w:val="28"/>
          <w:szCs w:val="28"/>
          <w:rtl/>
          <w:lang w:bidi="fa-IR"/>
        </w:rPr>
        <w:t>ی</w:t>
      </w:r>
      <w:proofErr w:type="spellEnd"/>
      <w:r w:rsidR="00AF3A98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1617FA" w:rsidRPr="00AF3A98">
        <w:rPr>
          <w:rFonts w:cs="B Zar" w:hint="cs"/>
          <w:sz w:val="28"/>
          <w:szCs w:val="28"/>
          <w:rtl/>
          <w:lang w:bidi="fa-IR"/>
        </w:rPr>
        <w:t>صندوق حمایت از پژوهشگران و فناوران کشور</w:t>
      </w:r>
      <w:r w:rsidR="00AA17D7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D00A9" w:rsidRPr="00AF3A98">
        <w:rPr>
          <w:rFonts w:cs="B Zar" w:hint="cs"/>
          <w:sz w:val="28"/>
          <w:szCs w:val="28"/>
          <w:rtl/>
          <w:lang w:bidi="fa-IR"/>
        </w:rPr>
        <w:t xml:space="preserve">در تاریخ 17/08/1399، از رویداد شب علم در </w:t>
      </w:r>
      <w:proofErr w:type="spellStart"/>
      <w:r w:rsidR="00152535" w:rsidRPr="00AF3A98">
        <w:rPr>
          <w:rFonts w:cs="B Zar" w:hint="cs"/>
          <w:sz w:val="28"/>
          <w:szCs w:val="28"/>
          <w:rtl/>
          <w:lang w:bidi="fa-IR"/>
        </w:rPr>
        <w:t>دانشگاه‌ها</w:t>
      </w:r>
      <w:proofErr w:type="spellEnd"/>
      <w:r w:rsidR="00C34AB8" w:rsidRPr="00AF3A98">
        <w:rPr>
          <w:rFonts w:cs="B Zar" w:hint="cs"/>
          <w:sz w:val="28"/>
          <w:szCs w:val="28"/>
          <w:rtl/>
          <w:lang w:bidi="fa-IR"/>
        </w:rPr>
        <w:t xml:space="preserve"> و </w:t>
      </w:r>
      <w:r w:rsidR="00AF3A98" w:rsidRPr="00AF3A98">
        <w:rPr>
          <w:rFonts w:cs="B Zar"/>
          <w:sz w:val="28"/>
          <w:szCs w:val="28"/>
          <w:rtl/>
          <w:lang w:bidi="fa-IR"/>
        </w:rPr>
        <w:t>مؤسسات</w:t>
      </w:r>
      <w:r w:rsidR="00AF3A98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C34AB8" w:rsidRPr="00AF3A98">
        <w:rPr>
          <w:rFonts w:cs="B Zar" w:hint="cs"/>
          <w:sz w:val="28"/>
          <w:szCs w:val="28"/>
          <w:rtl/>
          <w:lang w:bidi="fa-IR"/>
        </w:rPr>
        <w:t xml:space="preserve">علمی </w:t>
      </w:r>
      <w:r w:rsidR="00FD00A9" w:rsidRPr="00AF3A98">
        <w:rPr>
          <w:rFonts w:cs="B Zar" w:hint="cs"/>
          <w:sz w:val="28"/>
          <w:szCs w:val="28"/>
          <w:rtl/>
          <w:lang w:bidi="fa-IR"/>
        </w:rPr>
        <w:t xml:space="preserve">کشور 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توسط صندوق حمایت از پژوهشگران و فناوران کشور </w:t>
      </w:r>
      <w:r w:rsidR="00FD00A9" w:rsidRPr="00AF3A98">
        <w:rPr>
          <w:rFonts w:cs="B Zar" w:hint="cs"/>
          <w:sz w:val="28"/>
          <w:szCs w:val="28"/>
          <w:rtl/>
          <w:lang w:bidi="fa-IR"/>
        </w:rPr>
        <w:t xml:space="preserve">مطابق شرایط زیر حمایت </w:t>
      </w:r>
      <w:proofErr w:type="spellStart"/>
      <w:r w:rsidR="00FD00A9" w:rsidRPr="00AF3A98">
        <w:rPr>
          <w:rFonts w:cs="B Zar" w:hint="cs"/>
          <w:sz w:val="28"/>
          <w:szCs w:val="28"/>
          <w:rtl/>
          <w:lang w:bidi="fa-IR"/>
        </w:rPr>
        <w:t>می</w:t>
      </w:r>
      <w:r w:rsidR="00AF3A98">
        <w:rPr>
          <w:rFonts w:cs="B Zar" w:hint="cs"/>
          <w:sz w:val="28"/>
          <w:szCs w:val="28"/>
          <w:rtl/>
          <w:lang w:bidi="fa-IR"/>
        </w:rPr>
        <w:t>‌</w:t>
      </w:r>
      <w:r w:rsidR="00FD00A9" w:rsidRPr="00AF3A98">
        <w:rPr>
          <w:rFonts w:cs="B Zar" w:hint="cs"/>
          <w:sz w:val="28"/>
          <w:szCs w:val="28"/>
          <w:rtl/>
          <w:lang w:bidi="fa-IR"/>
        </w:rPr>
        <w:t>شود</w:t>
      </w:r>
      <w:proofErr w:type="spellEnd"/>
      <w:r w:rsidR="0048141D" w:rsidRPr="00AF3A98">
        <w:rPr>
          <w:rFonts w:cs="B Zar" w:hint="cs"/>
          <w:sz w:val="28"/>
          <w:szCs w:val="28"/>
          <w:rtl/>
          <w:lang w:bidi="fa-IR"/>
        </w:rPr>
        <w:t>.</w:t>
      </w:r>
    </w:p>
    <w:p w14:paraId="4A3E88CD" w14:textId="022F5976" w:rsidR="00BE75B9" w:rsidRPr="00AF3A98" w:rsidRDefault="00165733" w:rsidP="00B7686A">
      <w:pPr>
        <w:bidi/>
        <w:spacing w:after="0" w:line="240" w:lineRule="atLeast"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4D21FA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۱:</w:t>
      </w: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E75B9" w:rsidRPr="00AF3A98">
        <w:rPr>
          <w:rFonts w:cs="B Zar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BE75B9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تعاریف</w:t>
      </w:r>
    </w:p>
    <w:p w14:paraId="26ABF4D1" w14:textId="2E85C555" w:rsidR="00BE75B9" w:rsidRPr="00AF3A98" w:rsidRDefault="00F32AAE" w:rsidP="00B7686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Zar"/>
          <w:b/>
          <w:bCs/>
          <w:color w:val="333333"/>
          <w:sz w:val="28"/>
          <w:szCs w:val="28"/>
        </w:rPr>
      </w:pPr>
      <w:r w:rsidRPr="00AF3A98">
        <w:rPr>
          <w:rFonts w:ascii="IRANSans" w:hAnsi="IRANSans" w:cs="B Zar"/>
          <w:b/>
          <w:bCs/>
          <w:color w:val="333333"/>
          <w:sz w:val="28"/>
          <w:szCs w:val="28"/>
          <w:rtl/>
        </w:rPr>
        <w:t>صندوق حمایت از پژوهشگران کشور</w:t>
      </w:r>
      <w:r w:rsidRPr="00AF3A98">
        <w:rPr>
          <w:rFonts w:ascii="IRANSans" w:hAnsi="IRANSans" w:cs="B Zar" w:hint="cs"/>
          <w:b/>
          <w:bCs/>
          <w:color w:val="333333"/>
          <w:sz w:val="28"/>
          <w:szCs w:val="28"/>
          <w:rtl/>
        </w:rPr>
        <w:t>(</w:t>
      </w:r>
      <w:r w:rsidR="006E700A" w:rsidRPr="00AF3A98">
        <w:rPr>
          <w:rFonts w:ascii="IRANSans" w:hAnsi="IRANSans" w:cs="B Zar" w:hint="cs"/>
          <w:b/>
          <w:bCs/>
          <w:color w:val="333333"/>
          <w:sz w:val="28"/>
          <w:szCs w:val="28"/>
          <w:rtl/>
        </w:rPr>
        <w:t>بنیاد ملی علم ایران</w:t>
      </w:r>
      <w:r w:rsidR="004A3003">
        <w:rPr>
          <w:rFonts w:ascii="IRANSans" w:hAnsi="IRANSans" w:cs="B Zar" w:hint="cs"/>
          <w:b/>
          <w:bCs/>
          <w:color w:val="333333"/>
          <w:sz w:val="28"/>
          <w:szCs w:val="28"/>
          <w:rtl/>
        </w:rPr>
        <w:t>)</w:t>
      </w:r>
      <w:r w:rsidRPr="00AF3A98">
        <w:rPr>
          <w:rFonts w:ascii="IRANSans" w:hAnsi="IRANSans" w:cs="B Zar" w:hint="cs"/>
          <w:b/>
          <w:bCs/>
          <w:color w:val="333333"/>
          <w:sz w:val="28"/>
          <w:szCs w:val="28"/>
          <w:rtl/>
        </w:rPr>
        <w:t xml:space="preserve">: 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 xml:space="preserve">مؤسسه‌ای دولتی است که از سال 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  <w:lang w:bidi="fa-IR"/>
        </w:rPr>
        <w:t>۱۳۸۲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 xml:space="preserve"> و با تصویب اساسنامه در شورای عالی انقلاب</w:t>
      </w:r>
      <w:r w:rsidR="006E700A" w:rsidRPr="00AF3A98">
        <w:rPr>
          <w:rFonts w:ascii="IRANSans" w:hAnsi="IRANSans" w:cs="B Zar" w:hint="cs"/>
          <w:color w:val="333333"/>
          <w:sz w:val="28"/>
          <w:szCs w:val="28"/>
          <w:rtl/>
        </w:rPr>
        <w:t xml:space="preserve"> فرهنگی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 xml:space="preserve"> فعالیت خود را آغاز نمود. این </w:t>
      </w:r>
      <w:r w:rsidR="006E700A" w:rsidRPr="00AF3A98">
        <w:rPr>
          <w:rFonts w:ascii="IRANSans" w:hAnsi="IRANSans" w:cs="B Zar" w:hint="cs"/>
          <w:color w:val="333333"/>
          <w:sz w:val="28"/>
          <w:szCs w:val="28"/>
          <w:rtl/>
        </w:rPr>
        <w:t>صندوق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 xml:space="preserve"> با رصد روند تحولات بین‌المللی عرصه علوم و فناوری، جهت</w:t>
      </w:r>
      <w:r w:rsidR="004A3003">
        <w:rPr>
          <w:rFonts w:ascii="IRANSans" w:hAnsi="IRANSans" w:cs="B Zar" w:hint="eastAsia"/>
          <w:color w:val="333333"/>
          <w:sz w:val="28"/>
          <w:szCs w:val="28"/>
          <w:rtl/>
        </w:rPr>
        <w:t>‌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>دادن نیاز شتاب‌دهی به فعالیت</w:t>
      </w:r>
      <w:r w:rsidR="00AF3A98">
        <w:rPr>
          <w:rFonts w:ascii="IRANSans" w:hAnsi="IRANSans" w:cs="B Zar" w:hint="eastAsia"/>
          <w:color w:val="333333"/>
          <w:sz w:val="28"/>
          <w:szCs w:val="28"/>
          <w:rtl/>
        </w:rPr>
        <w:t>‌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>های علمی و تحقیقاتی محققین و دانشمندان ایرانی در مسیر ارتقای ارزشمندی علم در جامعه، پیشبرد مرزهای دانش جهانی توسط دانشمندان ایرانی و نیز زمینه‌سازی خلق راه‌حل‌های بدیع برای مسائل کلان کشور را دنبال می</w:t>
      </w:r>
      <w:r w:rsidR="00AF3A98">
        <w:rPr>
          <w:rFonts w:ascii="IRANSans" w:hAnsi="IRANSans" w:cs="B Zar" w:hint="eastAsia"/>
          <w:color w:val="333333"/>
          <w:sz w:val="28"/>
          <w:szCs w:val="28"/>
          <w:rtl/>
        </w:rPr>
        <w:t>‌</w:t>
      </w:r>
      <w:r w:rsidR="00BE75B9" w:rsidRPr="00AF3A98">
        <w:rPr>
          <w:rFonts w:ascii="IRANSans" w:hAnsi="IRANSans" w:cs="B Zar"/>
          <w:color w:val="333333"/>
          <w:sz w:val="28"/>
          <w:szCs w:val="28"/>
          <w:rtl/>
        </w:rPr>
        <w:t>کند</w:t>
      </w:r>
      <w:r w:rsidR="00BE75B9" w:rsidRPr="00AF3A98">
        <w:rPr>
          <w:rFonts w:ascii="IRANSans" w:hAnsi="IRANSans" w:cs="B Zar"/>
          <w:color w:val="333333"/>
          <w:sz w:val="28"/>
          <w:szCs w:val="28"/>
        </w:rPr>
        <w:t>.</w:t>
      </w:r>
    </w:p>
    <w:p w14:paraId="2DDBBEAF" w14:textId="62192D51" w:rsidR="00BE75B9" w:rsidRPr="00AF3A98" w:rsidRDefault="00BE75B9" w:rsidP="00B7686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Zar"/>
          <w:color w:val="333333"/>
          <w:sz w:val="28"/>
          <w:szCs w:val="28"/>
          <w:rtl/>
        </w:rPr>
      </w:pPr>
      <w:r w:rsidRPr="00AF3A98">
        <w:rPr>
          <w:rFonts w:ascii="IRANSans" w:hAnsi="IRANSans" w:cs="B Zar"/>
          <w:color w:val="333333"/>
          <w:sz w:val="28"/>
          <w:szCs w:val="28"/>
          <w:rtl/>
        </w:rPr>
        <w:t>مهم</w:t>
      </w:r>
      <w:r w:rsidR="00AF3A98">
        <w:rPr>
          <w:rFonts w:ascii="IRANSans" w:hAnsi="IRANSans" w:cs="B Zar" w:hint="eastAsia"/>
          <w:color w:val="333333"/>
          <w:sz w:val="28"/>
          <w:szCs w:val="28"/>
          <w:rtl/>
        </w:rPr>
        <w:t>‌</w:t>
      </w:r>
      <w:r w:rsidRPr="00AF3A98">
        <w:rPr>
          <w:rFonts w:ascii="IRANSans" w:hAnsi="IRANSans" w:cs="B Zar"/>
          <w:color w:val="333333"/>
          <w:sz w:val="28"/>
          <w:szCs w:val="28"/>
          <w:rtl/>
        </w:rPr>
        <w:t>ترین اولویت</w:t>
      </w:r>
      <w:r w:rsidR="00AF3A98">
        <w:rPr>
          <w:rFonts w:ascii="IRANSans" w:hAnsi="IRANSans" w:cs="B Zar" w:hint="eastAsia"/>
          <w:color w:val="333333"/>
          <w:sz w:val="28"/>
          <w:szCs w:val="28"/>
          <w:rtl/>
        </w:rPr>
        <w:t>‌</w:t>
      </w:r>
      <w:r w:rsidRPr="00AF3A98">
        <w:rPr>
          <w:rFonts w:ascii="IRANSans" w:hAnsi="IRANSans" w:cs="B Zar"/>
          <w:color w:val="333333"/>
          <w:sz w:val="28"/>
          <w:szCs w:val="28"/>
          <w:rtl/>
        </w:rPr>
        <w:t xml:space="preserve">های برنامه‌ای </w:t>
      </w:r>
      <w:r w:rsidR="006E700A" w:rsidRPr="00AF3A98">
        <w:rPr>
          <w:rFonts w:ascii="IRANSans" w:hAnsi="IRANSans" w:cs="B Zar" w:hint="cs"/>
          <w:color w:val="333333"/>
          <w:sz w:val="28"/>
          <w:szCs w:val="28"/>
          <w:rtl/>
        </w:rPr>
        <w:t>صندوق،</w:t>
      </w:r>
      <w:r w:rsidRPr="00AF3A98">
        <w:rPr>
          <w:rFonts w:ascii="IRANSans" w:hAnsi="IRANSans" w:cs="B Zar"/>
          <w:color w:val="333333"/>
          <w:sz w:val="28"/>
          <w:szCs w:val="28"/>
          <w:rtl/>
        </w:rPr>
        <w:t xml:space="preserve"> حمایت از پژوهش‌های علمی اولویت‌دار، اجرای برنامه‌های ترویج علم، اعطای کرسی‌های پژوهشی، توسعه نظام داوری پژوهش‌ها و تقویت زمینه‌های همکاری با نهاد‌های حامی پژوهش </w:t>
      </w:r>
      <w:r w:rsidRPr="00AF3A98">
        <w:rPr>
          <w:rFonts w:ascii="IRANSans" w:hAnsi="IRANSans" w:cs="B Zar" w:hint="cs"/>
          <w:color w:val="333333"/>
          <w:sz w:val="28"/>
          <w:szCs w:val="28"/>
          <w:rtl/>
        </w:rPr>
        <w:t>است</w:t>
      </w:r>
      <w:r w:rsidRPr="00AF3A98">
        <w:rPr>
          <w:rFonts w:ascii="IRANSans" w:hAnsi="IRANSans" w:cs="B Zar"/>
          <w:color w:val="333333"/>
          <w:sz w:val="28"/>
          <w:szCs w:val="28"/>
          <w:rtl/>
        </w:rPr>
        <w:t xml:space="preserve">. </w:t>
      </w:r>
    </w:p>
    <w:p w14:paraId="40F042CE" w14:textId="77777777" w:rsidR="00BE75B9" w:rsidRPr="00AF3A98" w:rsidRDefault="00BE75B9" w:rsidP="00B7686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Zar"/>
          <w:color w:val="333333"/>
          <w:sz w:val="28"/>
          <w:szCs w:val="28"/>
        </w:rPr>
      </w:pPr>
    </w:p>
    <w:p w14:paraId="0F76839F" w14:textId="5B57D620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شب علم</w:t>
      </w:r>
      <w:r w:rsidR="006E700A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: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رویدادی است که توسط </w:t>
      </w:r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دانشمندان و مروجان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علم ب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 منظور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461A2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جلب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توجه و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علاقه</w:t>
      </w:r>
      <w:r w:rsidR="00D445B8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مند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کردن عموم مردم به علم</w:t>
      </w:r>
      <w:r w:rsidR="005461A2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تفکر علمی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طراحی و اجرا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می</w:t>
      </w:r>
      <w:r w:rsidR="00D445B8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شود</w:t>
      </w:r>
      <w:proofErr w:type="spellEnd"/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 در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شب علم، علاوه بر آنکه 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فضای</w:t>
      </w:r>
      <w:r w:rsidR="00D445B8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لذت بخشی برای بازدید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عموم از دریای بیکران علم فراهم </w:t>
      </w:r>
      <w:proofErr w:type="spellStart"/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می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شود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،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فرصت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هایی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نیز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به منظور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عمیق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تر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شدن درک 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عموم مردم از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برخی از 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جدیدت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رین 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حث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نوین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علم</w:t>
      </w:r>
      <w:r w:rsidR="0072528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فراهم </w:t>
      </w:r>
      <w:proofErr w:type="spellStart"/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می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‌شو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د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  <w:r w:rsidRPr="00AF3A9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توسعه و گسترش علوم، تقویت </w:t>
      </w:r>
      <w:proofErr w:type="spellStart"/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آگاهی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های</w:t>
      </w:r>
      <w:proofErr w:type="spellEnd"/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عمومی از طریق </w:t>
      </w:r>
      <w:proofErr w:type="spellStart"/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ساده</w:t>
      </w:r>
      <w:r w:rsidR="00B7686A">
        <w:rPr>
          <w:rFonts w:cs="B Zar" w:hint="eastAsia"/>
          <w:color w:val="000000" w:themeColor="text1"/>
          <w:sz w:val="28"/>
          <w:szCs w:val="28"/>
          <w:rtl/>
          <w:lang w:bidi="fa-IR"/>
        </w:rPr>
        <w:t>‌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سازی</w:t>
      </w:r>
      <w:proofErr w:type="spellEnd"/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علم، آموزش علوم با </w:t>
      </w:r>
      <w:proofErr w:type="spellStart"/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روش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های</w:t>
      </w:r>
      <w:proofErr w:type="spellEnd"/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جذاب</w:t>
      </w:r>
      <w:r w:rsidR="002B15E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ایجاد ارتباط میان علم و جامعه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814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از نتایج برگزاری این رویداد خواهد بود.</w:t>
      </w:r>
    </w:p>
    <w:p w14:paraId="52B3D24B" w14:textId="77777777" w:rsidR="004D21FA" w:rsidRPr="00AF3A98" w:rsidRDefault="004D21FA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</w:p>
    <w:p w14:paraId="50A43384" w14:textId="53BE639D" w:rsidR="004E6020" w:rsidRPr="00AF3A98" w:rsidRDefault="00165733" w:rsidP="00B7686A">
      <w:pPr>
        <w:bidi/>
        <w:spacing w:after="0" w:line="240" w:lineRule="atLeast"/>
        <w:jc w:val="both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4D21FA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۲:</w:t>
      </w: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4E6020" w:rsidRPr="00AF3A9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اهداف</w:t>
      </w:r>
    </w:p>
    <w:p w14:paraId="4659371A" w14:textId="069BA436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برخی از اهداف این رو</w:t>
      </w:r>
      <w:r w:rsidR="00D43E5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داد عبارت اند از: </w:t>
      </w:r>
    </w:p>
    <w:p w14:paraId="536F929F" w14:textId="234BC28D" w:rsidR="007A0C61" w:rsidRPr="00AF3A98" w:rsidRDefault="00873D9F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ارتباط </w:t>
      </w:r>
      <w:r w:rsidR="004A3003" w:rsidRPr="004A3003">
        <w:rPr>
          <w:rFonts w:cs="B Zar"/>
          <w:color w:val="000000" w:themeColor="text1"/>
          <w:sz w:val="28"/>
          <w:szCs w:val="28"/>
          <w:rtl/>
          <w:lang w:bidi="fa-IR"/>
        </w:rPr>
        <w:t>مؤثر</w:t>
      </w:r>
      <w:r w:rsidR="004A3003" w:rsidRPr="004A300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جامعه دانشگاهی با عموم مردم؛ </w:t>
      </w:r>
    </w:p>
    <w:p w14:paraId="7C617892" w14:textId="7C0AF793" w:rsidR="00873D9F" w:rsidRPr="00AF3A98" w:rsidRDefault="00873D9F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/>
          <w:color w:val="000000" w:themeColor="text1"/>
          <w:sz w:val="28"/>
          <w:szCs w:val="28"/>
          <w:rtl/>
          <w:lang w:bidi="fa-IR"/>
        </w:rPr>
        <w:lastRenderedPageBreak/>
        <w:t>اشاعه نگرش و ب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AF3A98">
        <w:rPr>
          <w:rFonts w:cs="B Zar" w:hint="eastAsia"/>
          <w:color w:val="000000" w:themeColor="text1"/>
          <w:sz w:val="28"/>
          <w:szCs w:val="28"/>
          <w:rtl/>
          <w:lang w:bidi="fa-IR"/>
        </w:rPr>
        <w:t>نش</w:t>
      </w:r>
      <w:r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 علم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AF3A98">
        <w:rPr>
          <w:rFonts w:cs="B Zar" w:hint="eastAsia"/>
          <w:color w:val="000000" w:themeColor="text1"/>
          <w:sz w:val="28"/>
          <w:szCs w:val="28"/>
          <w:rtl/>
          <w:lang w:bidi="fa-IR"/>
        </w:rPr>
        <w:t>؛</w:t>
      </w:r>
    </w:p>
    <w:p w14:paraId="38042691" w14:textId="52BC5847" w:rsidR="007A0C61" w:rsidRPr="00AF3A98" w:rsidRDefault="004E6020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ترویج حس کنجکاوی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؛</w:t>
      </w:r>
    </w:p>
    <w:p w14:paraId="7D90B847" w14:textId="1C48002E" w:rsidR="007A0C61" w:rsidRPr="00AF3A98" w:rsidRDefault="004E6020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پرسشگری و خلاقیت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؛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2C551A78" w14:textId="35E87F82" w:rsidR="007A0C61" w:rsidRPr="00AF3A98" w:rsidRDefault="004E6020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تعامل </w:t>
      </w:r>
      <w:r w:rsidR="0016735B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علمی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با چاشنی بازی، مسابقه</w:t>
      </w:r>
      <w:r w:rsidR="007A0C6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سرگرمی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؛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2A9F00F5" w14:textId="7AAA0DA4" w:rsidR="007A0C61" w:rsidRPr="00AF3A98" w:rsidRDefault="0016735B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ادگیری بین نسلی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؛</w:t>
      </w:r>
    </w:p>
    <w:p w14:paraId="4121B838" w14:textId="6336A5CE" w:rsidR="004E6020" w:rsidRPr="00AF3A98" w:rsidRDefault="004E6020" w:rsidP="00B7686A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الهام بخشیدن به جوانان</w:t>
      </w:r>
      <w:r w:rsidR="0016735B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کمک به انتقال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یافته</w:t>
      </w:r>
      <w:r w:rsidR="004A3003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های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علمی به عموم مردم با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ساده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ترین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جذاب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ترین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روش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</w:t>
      </w:r>
      <w:proofErr w:type="spellEnd"/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؛</w:t>
      </w:r>
    </w:p>
    <w:p w14:paraId="438D842F" w14:textId="77777777" w:rsidR="004D21FA" w:rsidRPr="00AF3A98" w:rsidRDefault="004D21FA" w:rsidP="00B7686A">
      <w:pPr>
        <w:pStyle w:val="ListParagraph"/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45A51150" w14:textId="43C9FFA0" w:rsidR="004E6020" w:rsidRPr="00AF3A98" w:rsidRDefault="00725281" w:rsidP="00B7686A">
      <w:pPr>
        <w:bidi/>
        <w:spacing w:after="0" w:line="240" w:lineRule="atLeast"/>
        <w:jc w:val="both"/>
        <w:rPr>
          <w:rFonts w:cs="B Zar"/>
          <w:b/>
          <w:bCs/>
          <w:color w:val="000000" w:themeColor="text1"/>
          <w:sz w:val="28"/>
          <w:szCs w:val="28"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4D21FA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۳: </w:t>
      </w: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ضوابط </w:t>
      </w:r>
      <w:r w:rsidR="001617FA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حمایت از رویداد شب علم </w:t>
      </w:r>
    </w:p>
    <w:p w14:paraId="7294DDC2" w14:textId="1EF4C017" w:rsidR="00A41F70" w:rsidRPr="00AF3A98" w:rsidRDefault="004D21FA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>۳-۱</w:t>
      </w:r>
      <w:r w:rsidR="00F32AAE" w:rsidRPr="00AF3A98">
        <w:rPr>
          <w:rFonts w:cs="B Zar" w:hint="cs"/>
          <w:sz w:val="28"/>
          <w:szCs w:val="28"/>
          <w:rtl/>
          <w:lang w:bidi="fa-IR"/>
        </w:rPr>
        <w:t>-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FD00A9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 w:rsidR="00152535" w:rsidRPr="00AF3A98">
        <w:rPr>
          <w:rFonts w:cs="B Zar" w:hint="cs"/>
          <w:sz w:val="28"/>
          <w:szCs w:val="28"/>
          <w:rtl/>
          <w:lang w:bidi="fa-IR"/>
        </w:rPr>
        <w:t>دانشگاه‌ها</w:t>
      </w:r>
      <w:proofErr w:type="spellEnd"/>
      <w:r w:rsidR="00D8234E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2774BC" w:rsidRPr="00AF3A98">
        <w:rPr>
          <w:rFonts w:cs="B Zar" w:hint="cs"/>
          <w:sz w:val="28"/>
          <w:szCs w:val="28"/>
          <w:rtl/>
          <w:lang w:bidi="fa-IR"/>
        </w:rPr>
        <w:t xml:space="preserve">و </w:t>
      </w:r>
      <w:r w:rsidR="00B7686A">
        <w:rPr>
          <w:rFonts w:cs="B Zar" w:hint="cs"/>
          <w:sz w:val="28"/>
          <w:szCs w:val="28"/>
          <w:rtl/>
          <w:lang w:bidi="fa-IR"/>
        </w:rPr>
        <w:t>مؤسسات</w:t>
      </w:r>
      <w:r w:rsidR="002774BC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32AAE" w:rsidRPr="00AF3A98">
        <w:rPr>
          <w:rFonts w:cs="B Zar" w:hint="cs"/>
          <w:sz w:val="28"/>
          <w:szCs w:val="28"/>
          <w:rtl/>
          <w:lang w:bidi="fa-IR"/>
        </w:rPr>
        <w:t xml:space="preserve">علمی- </w:t>
      </w:r>
      <w:r w:rsidR="00D8234E" w:rsidRPr="00AF3A98">
        <w:rPr>
          <w:rFonts w:cs="B Zar" w:hint="cs"/>
          <w:sz w:val="28"/>
          <w:szCs w:val="28"/>
          <w:rtl/>
          <w:lang w:bidi="fa-IR"/>
        </w:rPr>
        <w:t>پژوهشی</w:t>
      </w:r>
      <w:r w:rsidR="00FD00A9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7A0C61" w:rsidRPr="00AF3A98">
        <w:rPr>
          <w:rFonts w:cs="B Zar" w:hint="cs"/>
          <w:sz w:val="28"/>
          <w:szCs w:val="28"/>
          <w:rtl/>
          <w:lang w:bidi="fa-IR"/>
        </w:rPr>
        <w:t xml:space="preserve">داوطلب </w:t>
      </w:r>
      <w:r w:rsidR="006E700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علاوه بر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E700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امکانات علمی و فنی متناسب بایستی 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فضا</w:t>
      </w:r>
      <w:r w:rsidR="006E700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 فیزیکی مناسب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برای برگزاری </w:t>
      </w:r>
      <w:r w:rsidR="00D8234E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این 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رویداد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را </w:t>
      </w:r>
      <w:r w:rsidR="006E700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نیز 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داشته باش</w:t>
      </w:r>
      <w:r w:rsidR="00A41F7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ن</w:t>
      </w:r>
      <w:r w:rsidR="004E6020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د</w:t>
      </w:r>
      <w:r w:rsidR="00D8234E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7623969D" w14:textId="7A7CB162" w:rsidR="00A41F70" w:rsidRDefault="00A41F70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۳-۲</w:t>
      </w:r>
      <w:r w:rsidR="00F32AAE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-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proofErr w:type="spellStart"/>
      <w:r w:rsidRPr="00AF3A98">
        <w:rPr>
          <w:rFonts w:cs="B Zar" w:hint="cs"/>
          <w:sz w:val="28"/>
          <w:szCs w:val="28"/>
          <w:rtl/>
          <w:lang w:bidi="fa-IR"/>
        </w:rPr>
        <w:t>دانشگاه‌ها</w:t>
      </w:r>
      <w:proofErr w:type="spellEnd"/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2774BC" w:rsidRPr="00AF3A98">
        <w:rPr>
          <w:rFonts w:cs="B Zar" w:hint="cs"/>
          <w:sz w:val="28"/>
          <w:szCs w:val="28"/>
          <w:rtl/>
          <w:lang w:bidi="fa-IR"/>
        </w:rPr>
        <w:t xml:space="preserve">و </w:t>
      </w:r>
      <w:r w:rsidR="00B7686A">
        <w:rPr>
          <w:rFonts w:cs="B Zar" w:hint="cs"/>
          <w:sz w:val="28"/>
          <w:szCs w:val="28"/>
          <w:rtl/>
          <w:lang w:bidi="fa-IR"/>
        </w:rPr>
        <w:t>مؤسسات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32AAE" w:rsidRPr="00AF3A98">
        <w:rPr>
          <w:rFonts w:cs="B Zar" w:hint="cs"/>
          <w:sz w:val="28"/>
          <w:szCs w:val="28"/>
          <w:rtl/>
          <w:lang w:bidi="fa-IR"/>
        </w:rPr>
        <w:t>علمی-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پژوهشی داوطلب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باید پیشنهاد خود را در</w:t>
      </w:r>
      <w:r w:rsidR="004D21F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قالب پیشنهاده </w:t>
      </w:r>
      <w:r w:rsidR="00111B24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صندوق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تهیه و</w:t>
      </w:r>
      <w:r w:rsidR="006E700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در مدت فراخوان </w:t>
      </w:r>
      <w:r w:rsidR="001617F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به صندوق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ارسال کنند. </w:t>
      </w:r>
      <w:r w:rsidR="0010779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فراخوان اجرای برنامه شب علم به صورت فصلی </w:t>
      </w:r>
      <w:proofErr w:type="spellStart"/>
      <w:r w:rsidR="00A920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اطلاع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A9201D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رسانی</w:t>
      </w:r>
      <w:proofErr w:type="spellEnd"/>
      <w:r w:rsidR="0010779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proofErr w:type="spellStart"/>
      <w:r w:rsidR="0010779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می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10779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شود</w:t>
      </w:r>
      <w:proofErr w:type="spellEnd"/>
      <w:r w:rsidR="0010779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  <w:r w:rsidR="001617F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1CADFEAE" w14:textId="3D9D4563" w:rsidR="003C4364" w:rsidRDefault="003C4364" w:rsidP="003C4364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3-3- در صورتی که محل استقرار دانشگاه و </w:t>
      </w:r>
      <w:r>
        <w:rPr>
          <w:rFonts w:cs="B Zar" w:hint="cs"/>
          <w:sz w:val="28"/>
          <w:szCs w:val="28"/>
          <w:rtl/>
          <w:lang w:bidi="fa-IR"/>
        </w:rPr>
        <w:t>مؤسسات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علمی- پژوهشی داوطلب</w:t>
      </w:r>
      <w:r>
        <w:rPr>
          <w:rFonts w:cs="B Zar" w:hint="cs"/>
          <w:sz w:val="28"/>
          <w:szCs w:val="28"/>
          <w:rtl/>
          <w:lang w:bidi="fa-IR"/>
        </w:rPr>
        <w:t xml:space="preserve"> در شهرهای</w:t>
      </w:r>
      <w:r w:rsidR="00471A68">
        <w:rPr>
          <w:rFonts w:cs="B Zar" w:hint="cs"/>
          <w:sz w:val="28"/>
          <w:szCs w:val="28"/>
          <w:rtl/>
          <w:lang w:bidi="fa-IR"/>
        </w:rPr>
        <w:t xml:space="preserve"> کوچک</w:t>
      </w:r>
      <w:r>
        <w:rPr>
          <w:rFonts w:cs="B Zar" w:hint="cs"/>
          <w:sz w:val="28"/>
          <w:szCs w:val="28"/>
          <w:rtl/>
          <w:lang w:bidi="fa-IR"/>
        </w:rPr>
        <w:t xml:space="preserve"> باشد بررسی </w:t>
      </w:r>
      <w:proofErr w:type="spellStart"/>
      <w:r>
        <w:rPr>
          <w:rFonts w:cs="B Zar" w:hint="cs"/>
          <w:sz w:val="28"/>
          <w:szCs w:val="28"/>
          <w:rtl/>
          <w:lang w:bidi="fa-IR"/>
        </w:rPr>
        <w:t>پیشنهاده</w:t>
      </w:r>
      <w:proofErr w:type="spellEnd"/>
      <w:r>
        <w:rPr>
          <w:rFonts w:cs="B Zar" w:hint="cs"/>
          <w:sz w:val="28"/>
          <w:szCs w:val="28"/>
          <w:rtl/>
          <w:lang w:bidi="fa-IR"/>
        </w:rPr>
        <w:t xml:space="preserve"> صرفا با هماهنگی </w:t>
      </w:r>
      <w:r w:rsidR="00471A68">
        <w:rPr>
          <w:rFonts w:cs="B Zar" w:hint="cs"/>
          <w:sz w:val="28"/>
          <w:szCs w:val="28"/>
          <w:rtl/>
          <w:lang w:bidi="fa-IR"/>
        </w:rPr>
        <w:t xml:space="preserve">سایر </w:t>
      </w:r>
      <w:r>
        <w:rPr>
          <w:rFonts w:cs="B Zar" w:hint="cs"/>
          <w:sz w:val="28"/>
          <w:szCs w:val="28"/>
          <w:rtl/>
          <w:lang w:bidi="fa-IR"/>
        </w:rPr>
        <w:t>دانشگاه</w:t>
      </w:r>
      <w:r w:rsidR="00F84DF1">
        <w:rPr>
          <w:rFonts w:cs="B Zar" w:hint="eastAsia"/>
          <w:sz w:val="28"/>
          <w:szCs w:val="28"/>
          <w:lang w:bidi="fa-IR"/>
        </w:rPr>
        <w:t>‌</w:t>
      </w:r>
      <w:r w:rsidR="00471A68">
        <w:rPr>
          <w:rFonts w:cs="B Zar" w:hint="cs"/>
          <w:sz w:val="28"/>
          <w:szCs w:val="28"/>
          <w:rtl/>
          <w:lang w:bidi="fa-IR"/>
        </w:rPr>
        <w:t xml:space="preserve">های </w:t>
      </w:r>
      <w:r>
        <w:rPr>
          <w:rFonts w:cs="B Zar" w:hint="cs"/>
          <w:sz w:val="28"/>
          <w:szCs w:val="28"/>
          <w:rtl/>
          <w:lang w:bidi="fa-IR"/>
        </w:rPr>
        <w:t>استان انجام خواهد شد</w:t>
      </w:r>
      <w:r w:rsidR="00E2185A">
        <w:rPr>
          <w:rFonts w:cs="B Zar" w:hint="cs"/>
          <w:sz w:val="28"/>
          <w:szCs w:val="28"/>
          <w:rtl/>
          <w:lang w:bidi="fa-IR"/>
        </w:rPr>
        <w:t xml:space="preserve"> بنابراین مستندات لازم در این خصوص نیز بایستی به همراه </w:t>
      </w:r>
      <w:proofErr w:type="spellStart"/>
      <w:r w:rsidR="00E2185A">
        <w:rPr>
          <w:rFonts w:cs="B Zar" w:hint="cs"/>
          <w:sz w:val="28"/>
          <w:szCs w:val="28"/>
          <w:rtl/>
          <w:lang w:bidi="fa-IR"/>
        </w:rPr>
        <w:t>پیشنهاده</w:t>
      </w:r>
      <w:proofErr w:type="spellEnd"/>
      <w:r w:rsidR="00E2185A">
        <w:rPr>
          <w:rFonts w:cs="B Zar" w:hint="cs"/>
          <w:sz w:val="28"/>
          <w:szCs w:val="28"/>
          <w:rtl/>
          <w:lang w:bidi="fa-IR"/>
        </w:rPr>
        <w:t xml:space="preserve"> ارسال شود</w:t>
      </w:r>
      <w:r w:rsidR="00471A68">
        <w:rPr>
          <w:rFonts w:cs="B Zar" w:hint="cs"/>
          <w:sz w:val="28"/>
          <w:szCs w:val="28"/>
          <w:rtl/>
          <w:lang w:bidi="fa-IR"/>
        </w:rPr>
        <w:t xml:space="preserve">. تشخیص شهرهای کوچک با </w:t>
      </w:r>
      <w:proofErr w:type="spellStart"/>
      <w:r w:rsidR="00471A68">
        <w:rPr>
          <w:rFonts w:cs="B Zar" w:hint="cs"/>
          <w:sz w:val="28"/>
          <w:szCs w:val="28"/>
          <w:rtl/>
          <w:lang w:bidi="fa-IR"/>
        </w:rPr>
        <w:t>کارگروه</w:t>
      </w:r>
      <w:proofErr w:type="spellEnd"/>
      <w:r w:rsidR="00471A68">
        <w:rPr>
          <w:rFonts w:cs="B Zar" w:hint="cs"/>
          <w:sz w:val="28"/>
          <w:szCs w:val="28"/>
          <w:rtl/>
          <w:lang w:bidi="fa-IR"/>
        </w:rPr>
        <w:t xml:space="preserve"> رسیدگی کننده در صندوق است.</w:t>
      </w:r>
      <w:r w:rsidR="00E2185A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لازم به ذکر است حمایت از رویداد، حداکثر سالی یکبار خواهد بود.</w:t>
      </w:r>
    </w:p>
    <w:p w14:paraId="4FC254FE" w14:textId="0B7FE4CF" w:rsidR="003C4364" w:rsidRPr="00AF3A98" w:rsidRDefault="003C4364" w:rsidP="003C4364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4-3- به منظور مستند</w:t>
      </w:r>
      <w:r w:rsidR="00FA719A">
        <w:rPr>
          <w:rFonts w:cs="B Zar" w:hint="eastAsia"/>
          <w:color w:val="000000" w:themeColor="text1"/>
          <w:sz w:val="28"/>
          <w:szCs w:val="28"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سازی و اطلاع</w:t>
      </w:r>
      <w:r w:rsidR="00FA719A">
        <w:rPr>
          <w:rFonts w:cs="B Zar" w:hint="eastAsia"/>
          <w:color w:val="000000" w:themeColor="text1"/>
          <w:sz w:val="28"/>
          <w:szCs w:val="28"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رسانی رویداد، ارائه مستندات هماهنگی با </w:t>
      </w:r>
      <w:proofErr w:type="spellStart"/>
      <w:r>
        <w:rPr>
          <w:rFonts w:cs="B Zar" w:hint="cs"/>
          <w:color w:val="000000" w:themeColor="text1"/>
          <w:sz w:val="28"/>
          <w:szCs w:val="28"/>
          <w:rtl/>
          <w:lang w:bidi="fa-IR"/>
        </w:rPr>
        <w:t>صداوسیما</w:t>
      </w:r>
      <w:proofErr w:type="spellEnd"/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در خصوص انعکاس خبری در</w:t>
      </w:r>
      <w:r w:rsidR="00FA719A">
        <w:rPr>
          <w:rFonts w:cs="B Zar" w:hint="eastAsia"/>
          <w:color w:val="000000" w:themeColor="text1"/>
          <w:sz w:val="28"/>
          <w:szCs w:val="28"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صورتی</w:t>
      </w:r>
      <w:r w:rsidR="00FA719A">
        <w:rPr>
          <w:rFonts w:cs="B Zar" w:hint="eastAsia"/>
          <w:color w:val="000000" w:themeColor="text1"/>
          <w:sz w:val="28"/>
          <w:szCs w:val="28"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که دانشگاه یا </w:t>
      </w:r>
      <w:r w:rsidR="00E111D6" w:rsidRPr="00E111D6">
        <w:rPr>
          <w:rFonts w:cs="B Zar"/>
          <w:color w:val="000000" w:themeColor="text1"/>
          <w:sz w:val="28"/>
          <w:szCs w:val="28"/>
          <w:rtl/>
          <w:lang w:bidi="fa-IR"/>
        </w:rPr>
        <w:t>مؤسسه</w:t>
      </w:r>
      <w:r w:rsidR="00E111D6" w:rsidRPr="00E111D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علمی داوطلب در شهرستان های کشور مستقر هستند از مدارک لازم برای بررسی </w:t>
      </w:r>
      <w:proofErr w:type="spellStart"/>
      <w:r>
        <w:rPr>
          <w:rFonts w:cs="B Zar" w:hint="cs"/>
          <w:color w:val="000000" w:themeColor="text1"/>
          <w:sz w:val="28"/>
          <w:szCs w:val="28"/>
          <w:rtl/>
          <w:lang w:bidi="fa-IR"/>
        </w:rPr>
        <w:t>پیشنهاده</w:t>
      </w:r>
      <w:proofErr w:type="spellEnd"/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است. </w:t>
      </w:r>
    </w:p>
    <w:p w14:paraId="757751AD" w14:textId="55851477" w:rsidR="001D27AC" w:rsidRPr="00AF3A98" w:rsidRDefault="001D27AC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3-3- </w:t>
      </w:r>
      <w:r w:rsidR="00873D9F"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دانشگاه </w:t>
      </w:r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873D9F" w:rsidRPr="00AF3A98">
        <w:rPr>
          <w:rFonts w:cs="B Zar" w:hint="eastAsia"/>
          <w:color w:val="000000" w:themeColor="text1"/>
          <w:sz w:val="28"/>
          <w:szCs w:val="28"/>
          <w:rtl/>
          <w:lang w:bidi="fa-IR"/>
        </w:rPr>
        <w:t>ا</w:t>
      </w:r>
      <w:r w:rsidR="00873D9F"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مؤسسه</w:t>
      </w:r>
      <w:r w:rsidR="00873D9F"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 علم</w:t>
      </w:r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873D9F"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873D9F" w:rsidRPr="00AF3A98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873D9F" w:rsidRPr="00AF3A98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پژوهشی،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ضمن ارسال پیشنهاده، بایستی</w:t>
      </w:r>
      <w:r w:rsidRPr="00AF3A98">
        <w:rPr>
          <w:rFonts w:cs="B Zar"/>
          <w:color w:val="000000" w:themeColor="text1"/>
          <w:sz w:val="28"/>
          <w:szCs w:val="28"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یک عضو </w:t>
      </w:r>
      <w:proofErr w:type="spellStart"/>
      <w:r w:rsidR="00B7686A" w:rsidRPr="00B7686A">
        <w:rPr>
          <w:rFonts w:cs="B Zar"/>
          <w:color w:val="000000" w:themeColor="text1"/>
          <w:sz w:val="28"/>
          <w:szCs w:val="28"/>
          <w:rtl/>
          <w:lang w:bidi="fa-IR"/>
        </w:rPr>
        <w:t>ه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7686A" w:rsidRPr="00B7686A">
        <w:rPr>
          <w:rFonts w:cs="B Zar" w:hint="eastAsia"/>
          <w:color w:val="000000" w:themeColor="text1"/>
          <w:sz w:val="28"/>
          <w:szCs w:val="28"/>
          <w:rtl/>
          <w:lang w:bidi="fa-IR"/>
        </w:rPr>
        <w:t>ئت‌علم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proofErr w:type="spellEnd"/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را به عنوان نماینده معرفی کند. نماینده به عنوان رابط بین صندوق و متقاضی، مسئولیت تمامی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هماهنگی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را از زمان ارسال پیشنهاده تا تصویب و اجرای آن دارد. </w:t>
      </w:r>
    </w:p>
    <w:p w14:paraId="5532742F" w14:textId="6B81FF48" w:rsidR="00A41F70" w:rsidRPr="00AF3A98" w:rsidRDefault="00A41F70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۳-</w:t>
      </w:r>
      <w:r w:rsidR="00E537E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4</w:t>
      </w:r>
      <w:r w:rsidR="00F32AAE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-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پیشنهاده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های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دریافتی در </w:t>
      </w:r>
      <w:proofErr w:type="spellStart"/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کارگروه</w:t>
      </w:r>
      <w:proofErr w:type="spellEnd"/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گروه مربوطه داوری و </w:t>
      </w:r>
      <w:r w:rsidR="00873D9F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بررسی</w:t>
      </w:r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می شوند. </w:t>
      </w:r>
      <w:proofErr w:type="spellStart"/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پیشنهاده</w:t>
      </w:r>
      <w:r w:rsidR="00B7686A">
        <w:rPr>
          <w:rFonts w:cs="B Zar" w:hint="cs"/>
          <w:color w:val="000000" w:themeColor="text1"/>
          <w:sz w:val="28"/>
          <w:szCs w:val="28"/>
          <w:rtl/>
          <w:lang w:bidi="fa-IR"/>
        </w:rPr>
        <w:t>‌</w:t>
      </w:r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های</w:t>
      </w:r>
      <w:proofErr w:type="spellEnd"/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پذیرفته شده برای تصویب نهایی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در کمیته تخصصی </w:t>
      </w:r>
      <w:r w:rsidR="001617FA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صندوق </w:t>
      </w:r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مطرح</w:t>
      </w:r>
      <w:r w:rsidR="00111B24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خواه</w:t>
      </w:r>
      <w:r w:rsidR="00910621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ن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 شد. </w:t>
      </w:r>
    </w:p>
    <w:p w14:paraId="722CB3D3" w14:textId="57677BDF" w:rsidR="00E537EA" w:rsidRPr="00AF3A98" w:rsidRDefault="00E537EA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3-</w:t>
      </w:r>
      <w:r w:rsidR="005E38F2"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5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-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کارگروه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مربوطه ضمن تصویب پیشنهاده، یک شخص را به عنوان ناظر بر اجرای تعهدات تعیین خواهد کرد که تمامی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گزارش</w:t>
      </w:r>
      <w:r w:rsidR="00B7686A">
        <w:rPr>
          <w:rFonts w:cs="B Zar" w:hint="eastAsia"/>
          <w:color w:val="000000" w:themeColor="text1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ها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بایستی به </w:t>
      </w:r>
      <w:r w:rsidR="00B7686A" w:rsidRPr="00B7686A">
        <w:rPr>
          <w:rFonts w:cs="B Zar"/>
          <w:color w:val="000000" w:themeColor="text1"/>
          <w:sz w:val="28"/>
          <w:szCs w:val="28"/>
          <w:rtl/>
          <w:lang w:bidi="fa-IR"/>
        </w:rPr>
        <w:t>تأ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>یی</w:t>
      </w:r>
      <w:r w:rsidR="00B7686A" w:rsidRPr="00B7686A">
        <w:rPr>
          <w:rFonts w:cs="B Zar" w:hint="eastAsia"/>
          <w:color w:val="000000" w:themeColor="text1"/>
          <w:sz w:val="28"/>
          <w:szCs w:val="28"/>
          <w:rtl/>
          <w:lang w:bidi="fa-IR"/>
        </w:rPr>
        <w:t>د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ناظر برسد و مبالغ </w:t>
      </w:r>
      <w:proofErr w:type="spellStart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>حماتی</w:t>
      </w:r>
      <w:proofErr w:type="spellEnd"/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نیز با </w:t>
      </w:r>
      <w:r w:rsidR="00B7686A" w:rsidRPr="00B7686A">
        <w:rPr>
          <w:rFonts w:cs="B Zar"/>
          <w:color w:val="000000" w:themeColor="text1"/>
          <w:sz w:val="28"/>
          <w:szCs w:val="28"/>
          <w:rtl/>
          <w:lang w:bidi="fa-IR"/>
        </w:rPr>
        <w:t>تأ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>یی</w:t>
      </w:r>
      <w:r w:rsidR="00B7686A" w:rsidRPr="00B7686A">
        <w:rPr>
          <w:rFonts w:cs="B Zar" w:hint="eastAsia"/>
          <w:color w:val="000000" w:themeColor="text1"/>
          <w:sz w:val="28"/>
          <w:szCs w:val="28"/>
          <w:rtl/>
          <w:lang w:bidi="fa-IR"/>
        </w:rPr>
        <w:t>د</w:t>
      </w:r>
      <w:r w:rsidR="00B7686A" w:rsidRPr="00B7686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ایشان پرداخت خواهد شد. </w:t>
      </w:r>
    </w:p>
    <w:p w14:paraId="4A809201" w14:textId="57134CD1" w:rsidR="001D27AC" w:rsidRPr="00AF3A98" w:rsidRDefault="00F32AAE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lastRenderedPageBreak/>
        <w:t>3-</w:t>
      </w:r>
      <w:r w:rsidR="005E38F2" w:rsidRPr="00AF3A98">
        <w:rPr>
          <w:rFonts w:cs="B Zar" w:hint="cs"/>
          <w:sz w:val="28"/>
          <w:szCs w:val="28"/>
          <w:rtl/>
          <w:lang w:bidi="fa-IR"/>
        </w:rPr>
        <w:t>6</w:t>
      </w:r>
      <w:r w:rsidRPr="00AF3A98">
        <w:rPr>
          <w:rFonts w:cs="B Zar" w:hint="cs"/>
          <w:sz w:val="28"/>
          <w:szCs w:val="28"/>
          <w:rtl/>
          <w:lang w:bidi="fa-IR"/>
        </w:rPr>
        <w:t>-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پس از تصویب </w:t>
      </w:r>
      <w:proofErr w:type="spellStart"/>
      <w:r w:rsidR="00111B24" w:rsidRPr="00AF3A98">
        <w:rPr>
          <w:rFonts w:cs="B Zar" w:hint="cs"/>
          <w:sz w:val="28"/>
          <w:szCs w:val="28"/>
          <w:rtl/>
          <w:lang w:bidi="fa-IR"/>
        </w:rPr>
        <w:t>پیشنهاده</w:t>
      </w:r>
      <w:proofErr w:type="spellEnd"/>
      <w:r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proofErr w:type="spellStart"/>
      <w:r w:rsidRPr="00AF3A98">
        <w:rPr>
          <w:rFonts w:cs="B Zar" w:hint="cs"/>
          <w:sz w:val="28"/>
          <w:szCs w:val="28"/>
          <w:rtl/>
          <w:lang w:bidi="fa-IR"/>
        </w:rPr>
        <w:t>تفاهم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نامه</w:t>
      </w:r>
      <w:proofErr w:type="spellEnd"/>
      <w:r w:rsidRPr="00AF3A98">
        <w:rPr>
          <w:rFonts w:cs="B Zar" w:hint="cs"/>
          <w:sz w:val="28"/>
          <w:szCs w:val="28"/>
          <w:rtl/>
          <w:lang w:bidi="fa-IR"/>
        </w:rPr>
        <w:t xml:space="preserve"> حمایت از برگزاری </w:t>
      </w:r>
      <w:r w:rsidR="006E700A" w:rsidRPr="00AF3A98">
        <w:rPr>
          <w:rFonts w:cs="B Zar" w:hint="cs"/>
          <w:sz w:val="28"/>
          <w:szCs w:val="28"/>
          <w:rtl/>
          <w:lang w:bidi="fa-IR"/>
        </w:rPr>
        <w:t>رویداد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شب علم با دانشگاه یا </w:t>
      </w:r>
      <w:r w:rsidR="00B7686A">
        <w:rPr>
          <w:rFonts w:cs="B Zar" w:hint="cs"/>
          <w:sz w:val="28"/>
          <w:szCs w:val="28"/>
          <w:rtl/>
          <w:lang w:bidi="fa-IR"/>
        </w:rPr>
        <w:t>مؤسسه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پژوهشی منتخب</w:t>
      </w:r>
      <w:r w:rsidR="00A57085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sz w:val="28"/>
          <w:szCs w:val="28"/>
          <w:rtl/>
          <w:lang w:bidi="fa-IR"/>
        </w:rPr>
        <w:t>منعقد خواهد</w:t>
      </w:r>
      <w:r w:rsidR="006E700A" w:rsidRPr="00AF3A98">
        <w:rPr>
          <w:rFonts w:cs="B Zar" w:hint="cs"/>
          <w:sz w:val="28"/>
          <w:szCs w:val="28"/>
          <w:rtl/>
          <w:lang w:bidi="fa-IR"/>
        </w:rPr>
        <w:t xml:space="preserve"> شد.</w:t>
      </w:r>
      <w:r w:rsidR="001D27AC" w:rsidRPr="00AF3A98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182C0C08" w14:textId="77777777" w:rsidR="00A41F70" w:rsidRPr="00AF3A98" w:rsidRDefault="00A41F70" w:rsidP="00B7686A">
      <w:pPr>
        <w:bidi/>
        <w:spacing w:after="0" w:line="240" w:lineRule="atLeast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69E03676" w14:textId="1A76E464" w:rsidR="00A41F70" w:rsidRPr="00AF3A98" w:rsidRDefault="00A41F70" w:rsidP="00B7686A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۴: </w:t>
      </w:r>
      <w:r w:rsidR="00F32AAE"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ساختار</w:t>
      </w: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proofErr w:type="spellStart"/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پیشنهاده</w:t>
      </w:r>
      <w:proofErr w:type="spellEnd"/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ارسالی </w:t>
      </w:r>
      <w:r w:rsidR="002B15E1" w:rsidRPr="00AF3A98">
        <w:rPr>
          <w:rFonts w:cs="B Zar" w:hint="cs"/>
          <w:b/>
          <w:bCs/>
          <w:sz w:val="28"/>
          <w:szCs w:val="28"/>
          <w:rtl/>
          <w:lang w:bidi="fa-IR"/>
        </w:rPr>
        <w:t>رویداد شب علم</w:t>
      </w:r>
    </w:p>
    <w:p w14:paraId="35213382" w14:textId="5E248A79" w:rsidR="00F32AAE" w:rsidRPr="00AF3A98" w:rsidRDefault="00F32AAE" w:rsidP="00B7686A">
      <w:pPr>
        <w:bidi/>
        <w:spacing w:after="0" w:line="240" w:lineRule="atLeast"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پیشنهادهای ارسالی بایستی شامل بخش های زیر باشد: </w:t>
      </w:r>
    </w:p>
    <w:p w14:paraId="7A402BB7" w14:textId="7710BD96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اول: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علمی- آموزشی 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شامل </w:t>
      </w:r>
      <w:r w:rsidRPr="00AF3A98">
        <w:rPr>
          <w:rFonts w:cs="B Zar" w:hint="cs"/>
          <w:sz w:val="28"/>
          <w:szCs w:val="28"/>
          <w:rtl/>
          <w:lang w:bidi="fa-IR"/>
        </w:rPr>
        <w:t>سخنرانی علمی به زبان ساده جذاب و کوتاه</w:t>
      </w:r>
      <w:r w:rsidR="007A0C61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sz w:val="28"/>
          <w:szCs w:val="28"/>
          <w:rtl/>
          <w:lang w:bidi="fa-IR"/>
        </w:rPr>
        <w:t>(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۸ </w:t>
      </w:r>
      <w:r w:rsidRPr="00AF3A98">
        <w:rPr>
          <w:rFonts w:cs="B Zar" w:hint="cs"/>
          <w:sz w:val="28"/>
          <w:szCs w:val="28"/>
          <w:rtl/>
          <w:lang w:bidi="fa-IR"/>
        </w:rPr>
        <w:t>تا ۱۰ دقیقه)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proofErr w:type="spellStart"/>
      <w:r w:rsidRPr="00AF3A98">
        <w:rPr>
          <w:rFonts w:cs="B Zar" w:hint="cs"/>
          <w:sz w:val="28"/>
          <w:szCs w:val="28"/>
          <w:rtl/>
          <w:lang w:bidi="fa-IR"/>
        </w:rPr>
        <w:t>آزمایش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Pr="00AF3A98">
        <w:rPr>
          <w:rFonts w:cs="B Zar" w:hint="cs"/>
          <w:sz w:val="28"/>
          <w:szCs w:val="28"/>
          <w:rtl/>
          <w:lang w:bidi="fa-IR"/>
        </w:rPr>
        <w:t xml:space="preserve"> علمی</w:t>
      </w:r>
      <w:r w:rsidR="0016735B" w:rsidRPr="00AF3A98">
        <w:rPr>
          <w:rFonts w:cs="B Zar" w:hint="cs"/>
          <w:sz w:val="28"/>
          <w:szCs w:val="28"/>
          <w:rtl/>
          <w:lang w:bidi="fa-IR"/>
        </w:rPr>
        <w:t>،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 w:rsidRPr="00AF3A98">
        <w:rPr>
          <w:rFonts w:cs="B Zar" w:hint="cs"/>
          <w:sz w:val="28"/>
          <w:szCs w:val="28"/>
          <w:rtl/>
          <w:lang w:bidi="fa-IR"/>
        </w:rPr>
        <w:t>بازی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Pr="00AF3A98">
        <w:rPr>
          <w:rFonts w:cs="B Zar" w:hint="cs"/>
          <w:sz w:val="28"/>
          <w:szCs w:val="28"/>
          <w:rtl/>
          <w:lang w:bidi="fa-IR"/>
        </w:rPr>
        <w:t xml:space="preserve"> علمی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Pr="00AF3A98">
        <w:rPr>
          <w:rFonts w:cs="B Zar" w:hint="cs"/>
          <w:sz w:val="28"/>
          <w:szCs w:val="28"/>
          <w:rtl/>
          <w:lang w:bidi="fa-IR"/>
        </w:rPr>
        <w:t>بخش علوم</w:t>
      </w:r>
      <w:r w:rsidR="007A0C61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sz w:val="28"/>
          <w:szCs w:val="28"/>
          <w:rtl/>
          <w:lang w:bidi="fa-IR"/>
        </w:rPr>
        <w:t>(ریاضی، شیمی، فیزیک، زیست شناسی، نجوم</w:t>
      </w:r>
      <w:r w:rsidR="002774BC" w:rsidRPr="00AF3A98">
        <w:rPr>
          <w:rFonts w:cs="B Zar" w:hint="cs"/>
          <w:sz w:val="28"/>
          <w:szCs w:val="28"/>
          <w:rtl/>
          <w:lang w:bidi="fa-IR"/>
        </w:rPr>
        <w:t>)</w:t>
      </w:r>
      <w:r w:rsidRPr="00AF3A98">
        <w:rPr>
          <w:rFonts w:cs="B Zar" w:hint="cs"/>
          <w:sz w:val="28"/>
          <w:szCs w:val="28"/>
          <w:rtl/>
          <w:lang w:bidi="fa-IR"/>
        </w:rPr>
        <w:t>، رباتیک، محیط زیست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Pr="00AF3A98">
        <w:rPr>
          <w:rFonts w:cs="B Zar" w:hint="cs"/>
          <w:sz w:val="28"/>
          <w:szCs w:val="28"/>
          <w:rtl/>
          <w:lang w:bidi="fa-IR"/>
        </w:rPr>
        <w:t>علم و آینده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Pr="00AF3A98">
        <w:rPr>
          <w:rFonts w:cs="B Zar" w:hint="cs"/>
          <w:sz w:val="28"/>
          <w:szCs w:val="28"/>
          <w:rtl/>
          <w:lang w:bidi="fa-IR"/>
        </w:rPr>
        <w:t>معرفی مشاغل به زبان ساده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proofErr w:type="spellStart"/>
      <w:r w:rsidRPr="00AF3A98">
        <w:rPr>
          <w:rFonts w:cs="B Zar" w:hint="cs"/>
          <w:sz w:val="28"/>
          <w:szCs w:val="28"/>
          <w:rtl/>
          <w:lang w:bidi="fa-IR"/>
        </w:rPr>
        <w:t>مسابقه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Pr="00AF3A98">
        <w:rPr>
          <w:rFonts w:cs="B Zar" w:hint="cs"/>
          <w:sz w:val="28"/>
          <w:szCs w:val="28"/>
          <w:rtl/>
          <w:lang w:bidi="fa-IR"/>
        </w:rPr>
        <w:t xml:space="preserve"> علمی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 و</w:t>
      </w:r>
      <w:r w:rsidR="00B7686A">
        <w:rPr>
          <w:rFonts w:cs="B Zar" w:hint="cs"/>
          <w:sz w:val="28"/>
          <w:szCs w:val="28"/>
          <w:rtl/>
          <w:lang w:bidi="fa-IR"/>
        </w:rPr>
        <w:t>... .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1CA053E3" w14:textId="00889500" w:rsidR="00E537EA" w:rsidRPr="00AF3A98" w:rsidRDefault="005B542F" w:rsidP="00B7686A">
      <w:pPr>
        <w:pStyle w:val="ListParagraph"/>
        <w:numPr>
          <w:ilvl w:val="0"/>
          <w:numId w:val="5"/>
        </w:numPr>
        <w:bidi/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>سخنرانی اساتید دانشگاه منتخب با موضوع معرفی و تشریح دستاوردهای علمی</w:t>
      </w:r>
      <w:r w:rsidR="00B7686A"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 w:rsidR="00B7686A">
        <w:rPr>
          <w:rFonts w:cs="B Zar" w:hint="cs"/>
          <w:sz w:val="28"/>
          <w:szCs w:val="28"/>
          <w:rtl/>
          <w:lang w:bidi="fa-IR"/>
        </w:rPr>
        <w:t>آن‌ها</w:t>
      </w:r>
      <w:proofErr w:type="spellEnd"/>
      <w:r w:rsidRPr="00AF3A98">
        <w:rPr>
          <w:rFonts w:cs="B Zar" w:hint="cs"/>
          <w:sz w:val="28"/>
          <w:szCs w:val="28"/>
          <w:rtl/>
          <w:lang w:bidi="fa-IR"/>
        </w:rPr>
        <w:t xml:space="preserve"> به زبان ساده و ترویجی، برپایی </w:t>
      </w:r>
      <w:proofErr w:type="spellStart"/>
      <w:r w:rsidRPr="00AF3A98">
        <w:rPr>
          <w:rFonts w:cs="B Zar" w:hint="cs"/>
          <w:sz w:val="28"/>
          <w:szCs w:val="28"/>
          <w:rtl/>
          <w:lang w:bidi="fa-IR"/>
        </w:rPr>
        <w:t>غرفه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Pr="00AF3A98">
        <w:rPr>
          <w:rFonts w:cs="B Zar" w:hint="cs"/>
          <w:sz w:val="28"/>
          <w:szCs w:val="28"/>
          <w:rtl/>
          <w:lang w:bidi="fa-IR"/>
        </w:rPr>
        <w:t xml:space="preserve"> نمایشگاهی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از طریق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انجام </w:t>
      </w:r>
      <w:proofErr w:type="spellStart"/>
      <w:r w:rsidRPr="00AF3A98">
        <w:rPr>
          <w:rFonts w:cs="B Zar" w:hint="cs"/>
          <w:sz w:val="28"/>
          <w:szCs w:val="28"/>
          <w:rtl/>
          <w:lang w:bidi="fa-IR"/>
        </w:rPr>
        <w:t>آزمایش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Pr="00AF3A98">
        <w:rPr>
          <w:rFonts w:cs="B Zar" w:hint="cs"/>
          <w:sz w:val="28"/>
          <w:szCs w:val="28"/>
          <w:rtl/>
          <w:lang w:bidi="fa-IR"/>
        </w:rPr>
        <w:t xml:space="preserve"> علمی 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از </w:t>
      </w:r>
      <w:proofErr w:type="spellStart"/>
      <w:r w:rsidR="004D21FA" w:rsidRPr="00AF3A98">
        <w:rPr>
          <w:rFonts w:cs="B Zar" w:hint="cs"/>
          <w:sz w:val="28"/>
          <w:szCs w:val="28"/>
          <w:rtl/>
          <w:lang w:bidi="fa-IR"/>
        </w:rPr>
        <w:t>بخش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4D21FA"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مهم این رویداد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هستن</w:t>
      </w:r>
      <w:r w:rsidR="00E537EA" w:rsidRPr="00AF3A98">
        <w:rPr>
          <w:rFonts w:cs="B Zar" w:hint="cs"/>
          <w:sz w:val="28"/>
          <w:szCs w:val="28"/>
          <w:rtl/>
          <w:lang w:bidi="fa-IR"/>
        </w:rPr>
        <w:t>د.</w:t>
      </w:r>
    </w:p>
    <w:p w14:paraId="01C405AC" w14:textId="3E9B8D68" w:rsidR="00E537EA" w:rsidRPr="00AF3A98" w:rsidRDefault="00873D9F" w:rsidP="00B7686A">
      <w:pPr>
        <w:bidi/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  <w:r w:rsidRPr="00AF3A98">
        <w:rPr>
          <w:rFonts w:cs="B Zar"/>
          <w:sz w:val="28"/>
          <w:szCs w:val="28"/>
          <w:rtl/>
          <w:lang w:bidi="fa-IR"/>
        </w:rPr>
        <w:t>تبصره: انتظار م</w:t>
      </w:r>
      <w:r w:rsidRPr="00AF3A98">
        <w:rPr>
          <w:rFonts w:cs="B Zar" w:hint="cs"/>
          <w:sz w:val="28"/>
          <w:szCs w:val="28"/>
          <w:rtl/>
          <w:lang w:bidi="fa-IR"/>
        </w:rPr>
        <w:t>ی‌</w:t>
      </w:r>
      <w:r w:rsidRPr="00AF3A98">
        <w:rPr>
          <w:rFonts w:cs="B Zar" w:hint="eastAsia"/>
          <w:sz w:val="28"/>
          <w:szCs w:val="28"/>
          <w:rtl/>
          <w:lang w:bidi="fa-IR"/>
        </w:rPr>
        <w:t>رود</w:t>
      </w:r>
      <w:r w:rsidRPr="00AF3A98">
        <w:rPr>
          <w:rFonts w:cs="B Zar"/>
          <w:sz w:val="28"/>
          <w:szCs w:val="28"/>
          <w:rtl/>
          <w:lang w:bidi="fa-IR"/>
        </w:rPr>
        <w:t xml:space="preserve"> سخنرانان شب علم دانشگاه، از م</w:t>
      </w:r>
      <w:r w:rsidRPr="00AF3A98">
        <w:rPr>
          <w:rFonts w:cs="B Zar" w:hint="cs"/>
          <w:sz w:val="28"/>
          <w:szCs w:val="28"/>
          <w:rtl/>
          <w:lang w:bidi="fa-IR"/>
        </w:rPr>
        <w:t>ی</w:t>
      </w:r>
      <w:r w:rsidRPr="00AF3A98">
        <w:rPr>
          <w:rFonts w:cs="B Zar" w:hint="eastAsia"/>
          <w:sz w:val="28"/>
          <w:szCs w:val="28"/>
          <w:rtl/>
          <w:lang w:bidi="fa-IR"/>
        </w:rPr>
        <w:t>ان</w:t>
      </w:r>
      <w:r w:rsidRPr="00AF3A98">
        <w:rPr>
          <w:rFonts w:cs="B Zar"/>
          <w:sz w:val="28"/>
          <w:szCs w:val="28"/>
          <w:rtl/>
          <w:lang w:bidi="fa-IR"/>
        </w:rPr>
        <w:t xml:space="preserve"> اعضا</w:t>
      </w:r>
      <w:r w:rsidRPr="00AF3A98">
        <w:rPr>
          <w:rFonts w:cs="B Zar" w:hint="cs"/>
          <w:sz w:val="28"/>
          <w:szCs w:val="28"/>
          <w:rtl/>
          <w:lang w:bidi="fa-IR"/>
        </w:rPr>
        <w:t>ی</w:t>
      </w:r>
      <w:r w:rsidRPr="00AF3A98">
        <w:rPr>
          <w:rFonts w:cs="B Zar"/>
          <w:sz w:val="28"/>
          <w:szCs w:val="28"/>
          <w:rtl/>
          <w:lang w:bidi="fa-IR"/>
        </w:rPr>
        <w:t xml:space="preserve"> </w:t>
      </w:r>
      <w:proofErr w:type="spellStart"/>
      <w:r w:rsidR="00B7686A">
        <w:rPr>
          <w:rFonts w:cs="B Zar"/>
          <w:sz w:val="28"/>
          <w:szCs w:val="28"/>
          <w:rtl/>
          <w:lang w:bidi="fa-IR"/>
        </w:rPr>
        <w:t>هیئت‌علمی</w:t>
      </w:r>
      <w:proofErr w:type="spellEnd"/>
      <w:r w:rsidRPr="00AF3A98">
        <w:rPr>
          <w:rFonts w:cs="B Zar"/>
          <w:sz w:val="28"/>
          <w:szCs w:val="28"/>
          <w:rtl/>
          <w:lang w:bidi="fa-IR"/>
        </w:rPr>
        <w:t xml:space="preserve"> که قبلا سابقه اجرا و سخنران</w:t>
      </w:r>
      <w:r w:rsidRPr="00AF3A98">
        <w:rPr>
          <w:rFonts w:cs="B Zar" w:hint="cs"/>
          <w:sz w:val="28"/>
          <w:szCs w:val="28"/>
          <w:rtl/>
          <w:lang w:bidi="fa-IR"/>
        </w:rPr>
        <w:t>ی</w:t>
      </w:r>
      <w:r w:rsidRPr="00AF3A98">
        <w:rPr>
          <w:rFonts w:cs="B Zar"/>
          <w:sz w:val="28"/>
          <w:szCs w:val="28"/>
          <w:rtl/>
          <w:lang w:bidi="fa-IR"/>
        </w:rPr>
        <w:t xml:space="preserve"> به زبان ساده برا</w:t>
      </w:r>
      <w:r w:rsidRPr="00AF3A98">
        <w:rPr>
          <w:rFonts w:cs="B Zar" w:hint="cs"/>
          <w:sz w:val="28"/>
          <w:szCs w:val="28"/>
          <w:rtl/>
          <w:lang w:bidi="fa-IR"/>
        </w:rPr>
        <w:t>ی</w:t>
      </w:r>
      <w:r w:rsidRPr="00AF3A98">
        <w:rPr>
          <w:rFonts w:cs="B Zar"/>
          <w:sz w:val="28"/>
          <w:szCs w:val="28"/>
          <w:rtl/>
          <w:lang w:bidi="fa-IR"/>
        </w:rPr>
        <w:t xml:space="preserve"> عموم را داشته‌اند، انتخاب شوند.</w:t>
      </w:r>
    </w:p>
    <w:p w14:paraId="590BFB6F" w14:textId="5BF3E6EC" w:rsidR="004D21FA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دوم: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فرهنگی و ه</w:t>
      </w:r>
      <w:r w:rsidR="004D21FA" w:rsidRPr="00AF3A98">
        <w:rPr>
          <w:rFonts w:cs="B Zar" w:hint="cs"/>
          <w:sz w:val="28"/>
          <w:szCs w:val="28"/>
          <w:rtl/>
          <w:lang w:bidi="fa-IR"/>
        </w:rPr>
        <w:t>ن</w:t>
      </w:r>
      <w:r w:rsidRPr="00AF3A98">
        <w:rPr>
          <w:rFonts w:cs="B Zar" w:hint="cs"/>
          <w:sz w:val="28"/>
          <w:szCs w:val="28"/>
          <w:rtl/>
          <w:lang w:bidi="fa-IR"/>
        </w:rPr>
        <w:t>ری</w:t>
      </w:r>
    </w:p>
    <w:p w14:paraId="01CDC230" w14:textId="4B06636E" w:rsidR="004D21FA" w:rsidRPr="00AF3A98" w:rsidRDefault="0016735B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نمایش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علمی</w:t>
      </w:r>
      <w:r w:rsidRPr="00AF3A98">
        <w:rPr>
          <w:rFonts w:cs="B Zar" w:hint="cs"/>
          <w:sz w:val="28"/>
          <w:szCs w:val="28"/>
          <w:rtl/>
          <w:lang w:bidi="fa-IR"/>
        </w:rPr>
        <w:t>، (</w:t>
      </w:r>
      <w:r w:rsidR="004E6020" w:rsidRPr="00AF3A98">
        <w:rPr>
          <w:rFonts w:cs="B Zar" w:hint="cs"/>
          <w:sz w:val="28"/>
          <w:szCs w:val="28"/>
          <w:rtl/>
          <w:lang w:bidi="fa-IR"/>
        </w:rPr>
        <w:t xml:space="preserve">انواع گوناگون </w:t>
      </w:r>
      <w:proofErr w:type="spellStart"/>
      <w:r w:rsidR="004E6020" w:rsidRPr="00AF3A98">
        <w:rPr>
          <w:rFonts w:cs="B Zar" w:hint="cs"/>
          <w:sz w:val="28"/>
          <w:szCs w:val="28"/>
          <w:rtl/>
          <w:lang w:bidi="fa-IR"/>
        </w:rPr>
        <w:t>نمایش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="004E6020" w:rsidRPr="00AF3A98">
        <w:rPr>
          <w:rFonts w:cs="B Zar" w:hint="cs"/>
          <w:sz w:val="28"/>
          <w:szCs w:val="28"/>
          <w:rtl/>
          <w:lang w:bidi="fa-IR"/>
        </w:rPr>
        <w:t xml:space="preserve"> متناسب با فرهنگ ایرانی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)، </w:t>
      </w:r>
      <w:r w:rsidR="004E6020" w:rsidRPr="00AF3A98">
        <w:rPr>
          <w:rFonts w:cs="B Zar" w:hint="cs"/>
          <w:sz w:val="28"/>
          <w:szCs w:val="28"/>
          <w:rtl/>
          <w:lang w:bidi="fa-IR"/>
        </w:rPr>
        <w:t xml:space="preserve">علم در قاب رسانه </w:t>
      </w:r>
      <w:r w:rsidRPr="00AF3A98">
        <w:rPr>
          <w:rFonts w:cs="B Zar" w:hint="cs"/>
          <w:sz w:val="28"/>
          <w:szCs w:val="28"/>
          <w:rtl/>
          <w:lang w:bidi="fa-IR"/>
        </w:rPr>
        <w:t>(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نمایش فیلم سینمایی با موضوعات علمی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نمایش فیلم مستند علمی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نمایش فیلم انیمیشن</w:t>
      </w:r>
      <w:r w:rsidR="005B542F" w:rsidRPr="00AF3A98">
        <w:rPr>
          <w:rFonts w:cs="B Zar" w:hint="cs"/>
          <w:sz w:val="28"/>
          <w:szCs w:val="28"/>
          <w:rtl/>
          <w:lang w:bidi="fa-IR"/>
        </w:rPr>
        <w:t>)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5B542F" w:rsidRPr="00AF3A98">
        <w:rPr>
          <w:rFonts w:cs="B Zar" w:hint="cs"/>
          <w:sz w:val="28"/>
          <w:szCs w:val="28"/>
          <w:rtl/>
          <w:lang w:bidi="fa-IR"/>
        </w:rPr>
        <w:t>،</w:t>
      </w:r>
    </w:p>
    <w:p w14:paraId="101CC550" w14:textId="08C7CFB6" w:rsidR="004E6020" w:rsidRPr="00AF3A98" w:rsidRDefault="005B542F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 xml:space="preserve"> اجرای </w:t>
      </w:r>
      <w:r w:rsidR="004E6020" w:rsidRPr="00AF3A98">
        <w:rPr>
          <w:rFonts w:cs="B Zar" w:hint="cs"/>
          <w:sz w:val="28"/>
          <w:szCs w:val="28"/>
          <w:rtl/>
          <w:lang w:bidi="fa-IR"/>
        </w:rPr>
        <w:t xml:space="preserve">انواع بازی و </w:t>
      </w:r>
      <w:proofErr w:type="spellStart"/>
      <w:r w:rsidR="004E6020" w:rsidRPr="00AF3A98">
        <w:rPr>
          <w:rFonts w:cs="B Zar" w:hint="cs"/>
          <w:sz w:val="28"/>
          <w:szCs w:val="28"/>
          <w:rtl/>
          <w:lang w:bidi="fa-IR"/>
        </w:rPr>
        <w:t>سرگرمی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Pr="00AF3A98">
        <w:rPr>
          <w:rFonts w:cs="B Zar" w:hint="cs"/>
          <w:sz w:val="28"/>
          <w:szCs w:val="28"/>
          <w:rtl/>
          <w:lang w:bidi="fa-IR"/>
        </w:rPr>
        <w:t xml:space="preserve"> علمی و جذاب</w:t>
      </w:r>
      <w:r w:rsidR="004E6020" w:rsidRPr="00AF3A98">
        <w:rPr>
          <w:rFonts w:cs="B Zar" w:hint="cs"/>
          <w:sz w:val="28"/>
          <w:szCs w:val="28"/>
          <w:rtl/>
          <w:lang w:bidi="fa-IR"/>
        </w:rPr>
        <w:t xml:space="preserve"> برای خانواده ها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proofErr w:type="spellStart"/>
      <w:r w:rsidR="004E6020" w:rsidRPr="00AF3A98">
        <w:rPr>
          <w:rFonts w:cs="B Zar" w:hint="cs"/>
          <w:sz w:val="28"/>
          <w:szCs w:val="28"/>
          <w:rtl/>
          <w:lang w:bidi="fa-IR"/>
        </w:rPr>
        <w:t>گپ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وگفت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4E6020"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="004E6020" w:rsidRPr="00AF3A98">
        <w:rPr>
          <w:rFonts w:cs="B Zar" w:hint="cs"/>
          <w:sz w:val="28"/>
          <w:szCs w:val="28"/>
          <w:rtl/>
          <w:lang w:bidi="fa-IR"/>
        </w:rPr>
        <w:t xml:space="preserve"> علمی و فرهنگی</w:t>
      </w:r>
      <w:r w:rsidR="0016735B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r w:rsidR="004E6020" w:rsidRPr="00AF3A98">
        <w:rPr>
          <w:rFonts w:cs="B Zar" w:hint="cs"/>
          <w:sz w:val="28"/>
          <w:szCs w:val="28"/>
          <w:rtl/>
          <w:lang w:bidi="fa-IR"/>
        </w:rPr>
        <w:t>بیان خاطره و تجربه</w:t>
      </w:r>
      <w:r w:rsidR="00616C78" w:rsidRPr="00AF3A98">
        <w:rPr>
          <w:rFonts w:cs="B Zar" w:hint="cs"/>
          <w:sz w:val="28"/>
          <w:szCs w:val="28"/>
          <w:rtl/>
          <w:lang w:bidi="fa-IR"/>
        </w:rPr>
        <w:t xml:space="preserve"> با چاشنی علم</w:t>
      </w:r>
      <w:r w:rsidRPr="00AF3A98">
        <w:rPr>
          <w:rFonts w:cs="B Zar" w:hint="cs"/>
          <w:sz w:val="28"/>
          <w:szCs w:val="28"/>
          <w:rtl/>
          <w:lang w:bidi="fa-IR"/>
        </w:rPr>
        <w:t>.</w:t>
      </w:r>
    </w:p>
    <w:p w14:paraId="7DF32946" w14:textId="105ABEF5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سوم: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بخش خاص کودکان و نوجوانان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(در محورهای علمی، تفریحی، بازی</w:t>
      </w:r>
      <w:r w:rsidR="004D21FA" w:rsidRPr="00AF3A98">
        <w:rPr>
          <w:rFonts w:cs="B Zar" w:hint="cs"/>
          <w:sz w:val="28"/>
          <w:szCs w:val="28"/>
          <w:rtl/>
          <w:lang w:bidi="fa-IR"/>
        </w:rPr>
        <w:t>،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سرگرمی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و جذاب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)، این بخش باید بتواند </w:t>
      </w:r>
      <w:r w:rsidR="006E700A" w:rsidRPr="00AF3A98">
        <w:rPr>
          <w:rFonts w:cs="B Zar" w:hint="cs"/>
          <w:sz w:val="28"/>
          <w:szCs w:val="28"/>
          <w:rtl/>
          <w:lang w:bidi="fa-IR"/>
        </w:rPr>
        <w:t xml:space="preserve">علاوه بر ایجاد ذهن پرسشگر، </w:t>
      </w:r>
      <w:proofErr w:type="spellStart"/>
      <w:r w:rsidR="004D21FA" w:rsidRPr="00AF3A98">
        <w:rPr>
          <w:rFonts w:cs="B Zar" w:hint="cs"/>
          <w:sz w:val="28"/>
          <w:szCs w:val="28"/>
          <w:rtl/>
          <w:lang w:bidi="fa-IR"/>
        </w:rPr>
        <w:t>خاطره</w:t>
      </w:r>
      <w:r w:rsidR="00E111D6">
        <w:rPr>
          <w:rFonts w:cs="B Zar" w:hint="eastAsia"/>
          <w:sz w:val="28"/>
          <w:szCs w:val="28"/>
          <w:rtl/>
          <w:lang w:bidi="fa-IR"/>
        </w:rPr>
        <w:t>‌</w:t>
      </w:r>
      <w:r w:rsidR="004D21FA" w:rsidRPr="00AF3A98">
        <w:rPr>
          <w:rFonts w:cs="B Zar" w:hint="cs"/>
          <w:sz w:val="28"/>
          <w:szCs w:val="28"/>
          <w:rtl/>
          <w:lang w:bidi="fa-IR"/>
        </w:rPr>
        <w:t>ای</w:t>
      </w:r>
      <w:proofErr w:type="spellEnd"/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 w:rsidR="00F32AAE" w:rsidRPr="00AF3A98">
        <w:rPr>
          <w:rFonts w:cs="B Zar" w:hint="cs"/>
          <w:sz w:val="28"/>
          <w:szCs w:val="28"/>
          <w:rtl/>
          <w:lang w:bidi="fa-IR"/>
        </w:rPr>
        <w:t>به</w:t>
      </w:r>
      <w:r w:rsidR="00E111D6">
        <w:rPr>
          <w:rFonts w:cs="B Zar" w:hint="eastAsia"/>
          <w:sz w:val="28"/>
          <w:szCs w:val="28"/>
          <w:rtl/>
          <w:lang w:bidi="fa-IR"/>
        </w:rPr>
        <w:t>‌</w:t>
      </w:r>
      <w:r w:rsidR="005B542F" w:rsidRPr="00AF3A98">
        <w:rPr>
          <w:rFonts w:cs="B Zar" w:hint="cs"/>
          <w:sz w:val="28"/>
          <w:szCs w:val="28"/>
          <w:rtl/>
          <w:lang w:bidi="fa-IR"/>
        </w:rPr>
        <w:t>یاد</w:t>
      </w:r>
      <w:r w:rsidR="00E111D6">
        <w:rPr>
          <w:rFonts w:cs="B Zar" w:hint="eastAsia"/>
          <w:sz w:val="28"/>
          <w:szCs w:val="28"/>
          <w:rtl/>
          <w:lang w:bidi="fa-IR"/>
        </w:rPr>
        <w:t>‌</w:t>
      </w:r>
      <w:r w:rsidR="005B542F" w:rsidRPr="00AF3A98">
        <w:rPr>
          <w:rFonts w:cs="B Zar" w:hint="cs"/>
          <w:sz w:val="28"/>
          <w:szCs w:val="28"/>
          <w:rtl/>
          <w:lang w:bidi="fa-IR"/>
        </w:rPr>
        <w:t>ماندنی</w:t>
      </w:r>
      <w:proofErr w:type="spellEnd"/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و </w:t>
      </w:r>
      <w:proofErr w:type="spellStart"/>
      <w:r w:rsidR="005B542F" w:rsidRPr="00AF3A98">
        <w:rPr>
          <w:rFonts w:cs="B Zar" w:hint="cs"/>
          <w:sz w:val="28"/>
          <w:szCs w:val="28"/>
          <w:rtl/>
          <w:lang w:bidi="fa-IR"/>
        </w:rPr>
        <w:t>فراموش</w:t>
      </w:r>
      <w:r w:rsidR="00E111D6">
        <w:rPr>
          <w:rFonts w:cs="B Zar" w:hint="eastAsia"/>
          <w:sz w:val="28"/>
          <w:szCs w:val="28"/>
          <w:rtl/>
          <w:lang w:bidi="fa-IR"/>
        </w:rPr>
        <w:t>‌</w:t>
      </w:r>
      <w:bookmarkStart w:id="0" w:name="_GoBack"/>
      <w:bookmarkEnd w:id="0"/>
      <w:r w:rsidR="005B542F" w:rsidRPr="00AF3A98">
        <w:rPr>
          <w:rFonts w:cs="B Zar" w:hint="cs"/>
          <w:sz w:val="28"/>
          <w:szCs w:val="28"/>
          <w:rtl/>
          <w:lang w:bidi="fa-IR"/>
        </w:rPr>
        <w:t>نشدنی</w:t>
      </w:r>
      <w:proofErr w:type="spellEnd"/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برای کودکان و نوجوانان </w:t>
      </w:r>
      <w:r w:rsidR="004D21FA" w:rsidRPr="00AF3A98">
        <w:rPr>
          <w:rFonts w:cs="B Zar" w:hint="cs"/>
          <w:sz w:val="28"/>
          <w:szCs w:val="28"/>
          <w:rtl/>
          <w:lang w:bidi="fa-IR"/>
        </w:rPr>
        <w:t>رقم زند</w:t>
      </w:r>
      <w:r w:rsidR="005B542F" w:rsidRPr="00AF3A98">
        <w:rPr>
          <w:rFonts w:cs="B Zar" w:hint="cs"/>
          <w:sz w:val="28"/>
          <w:szCs w:val="28"/>
          <w:rtl/>
          <w:lang w:bidi="fa-IR"/>
        </w:rPr>
        <w:t>.</w:t>
      </w:r>
    </w:p>
    <w:p w14:paraId="748359B6" w14:textId="5B82F538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چهارم: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ورزش و سلامت </w:t>
      </w:r>
    </w:p>
    <w:p w14:paraId="6E15A1E9" w14:textId="77777777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پنجم: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جشنواره غذای سالم</w:t>
      </w:r>
    </w:p>
    <w:p w14:paraId="2D92DD36" w14:textId="7919F07B" w:rsidR="004E6020" w:rsidRPr="00AF3A98" w:rsidRDefault="004E602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>بخش ششم: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نمایشگاه</w:t>
      </w:r>
      <w:r w:rsidR="00616C78" w:rsidRPr="00AF3A98">
        <w:rPr>
          <w:rFonts w:cs="B Zar" w:hint="cs"/>
          <w:sz w:val="28"/>
          <w:szCs w:val="28"/>
          <w:rtl/>
          <w:lang w:bidi="fa-IR"/>
        </w:rPr>
        <w:t xml:space="preserve"> (</w:t>
      </w:r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برپایی </w:t>
      </w:r>
      <w:proofErr w:type="spellStart"/>
      <w:r w:rsidR="005B542F" w:rsidRPr="00AF3A98">
        <w:rPr>
          <w:rFonts w:cs="B Zar" w:hint="cs"/>
          <w:sz w:val="28"/>
          <w:szCs w:val="28"/>
          <w:rtl/>
          <w:lang w:bidi="fa-IR"/>
        </w:rPr>
        <w:t>غرفه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5B542F" w:rsidRPr="00AF3A98">
        <w:rPr>
          <w:rFonts w:cs="B Zar" w:hint="cs"/>
          <w:sz w:val="28"/>
          <w:szCs w:val="28"/>
          <w:rtl/>
          <w:lang w:bidi="fa-IR"/>
        </w:rPr>
        <w:t>ها</w:t>
      </w:r>
      <w:proofErr w:type="spellEnd"/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و </w:t>
      </w:r>
      <w:proofErr w:type="spellStart"/>
      <w:r w:rsidR="005B542F" w:rsidRPr="00AF3A98">
        <w:rPr>
          <w:rFonts w:cs="B Zar" w:hint="cs"/>
          <w:sz w:val="28"/>
          <w:szCs w:val="28"/>
          <w:rtl/>
          <w:lang w:bidi="fa-IR"/>
        </w:rPr>
        <w:t>فروشگاه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5B542F"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="005B542F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616C78" w:rsidRPr="00AF3A98">
        <w:rPr>
          <w:rFonts w:cs="B Zar" w:hint="cs"/>
          <w:sz w:val="28"/>
          <w:szCs w:val="28"/>
          <w:rtl/>
          <w:lang w:bidi="fa-IR"/>
        </w:rPr>
        <w:t xml:space="preserve">با موضوع </w:t>
      </w:r>
      <w:proofErr w:type="spellStart"/>
      <w:r w:rsidR="00616C78" w:rsidRPr="00AF3A98">
        <w:rPr>
          <w:rFonts w:cs="B Zar" w:hint="cs"/>
          <w:sz w:val="28"/>
          <w:szCs w:val="28"/>
          <w:rtl/>
          <w:lang w:bidi="fa-IR"/>
        </w:rPr>
        <w:t>فعالیت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="00616C78" w:rsidRPr="00AF3A98">
        <w:rPr>
          <w:rFonts w:cs="B Zar" w:hint="cs"/>
          <w:sz w:val="28"/>
          <w:szCs w:val="28"/>
          <w:rtl/>
          <w:lang w:bidi="fa-IR"/>
        </w:rPr>
        <w:t>های</w:t>
      </w:r>
      <w:proofErr w:type="spellEnd"/>
      <w:r w:rsidR="00616C78" w:rsidRPr="00AF3A98">
        <w:rPr>
          <w:rFonts w:cs="B Zar" w:hint="cs"/>
          <w:sz w:val="28"/>
          <w:szCs w:val="28"/>
          <w:rtl/>
          <w:lang w:bidi="fa-IR"/>
        </w:rPr>
        <w:t xml:space="preserve"> علمی دانشگاه به زبان ساده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و غیره</w:t>
      </w:r>
      <w:r w:rsidR="00616C78" w:rsidRPr="00AF3A98">
        <w:rPr>
          <w:rFonts w:cs="B Zar" w:hint="cs"/>
          <w:sz w:val="28"/>
          <w:szCs w:val="28"/>
          <w:rtl/>
          <w:lang w:bidi="fa-IR"/>
        </w:rPr>
        <w:t>).</w:t>
      </w:r>
    </w:p>
    <w:p w14:paraId="196FDCD0" w14:textId="77777777" w:rsidR="004D21FA" w:rsidRPr="00AF3A98" w:rsidRDefault="004D21FA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</w:p>
    <w:p w14:paraId="4B064E7E" w14:textId="51A03636" w:rsidR="00F32AAE" w:rsidRPr="00AF3A98" w:rsidRDefault="00362B8F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3F253E" w:rsidRPr="00AF3A98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>مخاطبین و شرکت کنندگان</w:t>
      </w:r>
    </w:p>
    <w:p w14:paraId="763D1F41" w14:textId="76588CCE" w:rsidR="00362B8F" w:rsidRPr="00AF3A98" w:rsidRDefault="00F32AAE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 xml:space="preserve">مخاطبین و </w:t>
      </w:r>
      <w:proofErr w:type="spellStart"/>
      <w:r w:rsidRPr="00AF3A98">
        <w:rPr>
          <w:rFonts w:cs="B Zar" w:hint="cs"/>
          <w:sz w:val="28"/>
          <w:szCs w:val="28"/>
          <w:rtl/>
          <w:lang w:bidi="fa-IR"/>
        </w:rPr>
        <w:t>شرکت</w:t>
      </w:r>
      <w:r w:rsidR="00B7686A">
        <w:rPr>
          <w:rFonts w:cs="B Zar" w:hint="cs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کنندگان</w:t>
      </w:r>
      <w:proofErr w:type="spellEnd"/>
      <w:r w:rsidR="00362B8F" w:rsidRPr="00AF3A98">
        <w:rPr>
          <w:rFonts w:cs="B Zar" w:hint="cs"/>
          <w:sz w:val="28"/>
          <w:szCs w:val="28"/>
          <w:rtl/>
          <w:lang w:bidi="fa-IR"/>
        </w:rPr>
        <w:t xml:space="preserve"> برنامه متشکل از </w:t>
      </w:r>
      <w:r w:rsidR="005B542F" w:rsidRPr="00AF3A98">
        <w:rPr>
          <w:rFonts w:cs="B Zar" w:hint="cs"/>
          <w:sz w:val="28"/>
          <w:szCs w:val="28"/>
          <w:rtl/>
          <w:lang w:bidi="fa-IR"/>
        </w:rPr>
        <w:t>خانواده دانشگاه و عموم مردم</w:t>
      </w:r>
      <w:r w:rsidR="00362B8F" w:rsidRPr="00AF3A98">
        <w:rPr>
          <w:rFonts w:cs="B Zar" w:hint="cs"/>
          <w:sz w:val="28"/>
          <w:szCs w:val="28"/>
          <w:rtl/>
          <w:lang w:bidi="fa-IR"/>
        </w:rPr>
        <w:t xml:space="preserve"> هستند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که </w:t>
      </w:r>
      <w:proofErr w:type="spellStart"/>
      <w:r w:rsidR="00362B8F" w:rsidRPr="00AF3A98">
        <w:rPr>
          <w:rFonts w:cs="B Zar" w:hint="cs"/>
          <w:sz w:val="28"/>
          <w:szCs w:val="28"/>
          <w:rtl/>
          <w:lang w:bidi="fa-IR"/>
        </w:rPr>
        <w:t>اطلاع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="00362B8F" w:rsidRPr="00AF3A98">
        <w:rPr>
          <w:rFonts w:cs="B Zar" w:hint="cs"/>
          <w:sz w:val="28"/>
          <w:szCs w:val="28"/>
          <w:rtl/>
          <w:lang w:bidi="fa-IR"/>
        </w:rPr>
        <w:t>رسانی</w:t>
      </w:r>
      <w:proofErr w:type="spellEnd"/>
      <w:r w:rsidR="00362B8F" w:rsidRPr="00AF3A98">
        <w:rPr>
          <w:rFonts w:cs="B Zar" w:hint="cs"/>
          <w:sz w:val="28"/>
          <w:szCs w:val="28"/>
          <w:rtl/>
          <w:lang w:bidi="fa-IR"/>
        </w:rPr>
        <w:t xml:space="preserve"> مناسب برای شرکت در برنامه بایستی توسط دانشگاه</w:t>
      </w:r>
      <w:r w:rsidR="00111B24" w:rsidRPr="00AF3A98">
        <w:rPr>
          <w:rFonts w:cs="B Zar" w:hint="cs"/>
          <w:sz w:val="28"/>
          <w:szCs w:val="28"/>
          <w:rtl/>
          <w:lang w:bidi="fa-IR"/>
        </w:rPr>
        <w:t xml:space="preserve"> یا </w:t>
      </w:r>
      <w:r w:rsidR="00B7686A">
        <w:rPr>
          <w:rFonts w:cs="B Zar" w:hint="cs"/>
          <w:sz w:val="28"/>
          <w:szCs w:val="28"/>
          <w:rtl/>
          <w:lang w:bidi="fa-IR"/>
        </w:rPr>
        <w:t>مؤسسه</w:t>
      </w:r>
      <w:r w:rsidR="00111B24" w:rsidRPr="00AF3A98">
        <w:rPr>
          <w:rFonts w:cs="B Zar" w:hint="cs"/>
          <w:sz w:val="28"/>
          <w:szCs w:val="28"/>
          <w:rtl/>
          <w:lang w:bidi="fa-IR"/>
        </w:rPr>
        <w:t xml:space="preserve"> علمی- پژوهشی</w:t>
      </w:r>
      <w:r w:rsidR="00362B8F" w:rsidRPr="00AF3A98">
        <w:rPr>
          <w:rFonts w:cs="B Zar" w:hint="cs"/>
          <w:sz w:val="28"/>
          <w:szCs w:val="28"/>
          <w:rtl/>
          <w:lang w:bidi="fa-IR"/>
        </w:rPr>
        <w:t xml:space="preserve"> مجری انجام شود. </w:t>
      </w:r>
    </w:p>
    <w:p w14:paraId="6B03EEC5" w14:textId="77777777" w:rsidR="002B15E1" w:rsidRPr="00AF3A98" w:rsidRDefault="002B15E1" w:rsidP="00B7686A">
      <w:pPr>
        <w:bidi/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</w:p>
    <w:p w14:paraId="233724AB" w14:textId="39B1C470" w:rsidR="00F32AAE" w:rsidRPr="00AF3A98" w:rsidRDefault="003A3C43" w:rsidP="00B7686A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3F253E" w:rsidRPr="00AF3A98"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362B8F" w:rsidRPr="00AF3A98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="00FA6931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F32AAE"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مبلغ حمایت و نحوه پرداخت </w:t>
      </w:r>
    </w:p>
    <w:p w14:paraId="7846EE26" w14:textId="10B9C4E3" w:rsidR="003A3C43" w:rsidRPr="00AF3A98" w:rsidRDefault="00FB6140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lastRenderedPageBreak/>
        <w:t>سقف مبلغ حمایت از رویداد</w:t>
      </w:r>
      <w:r w:rsidR="00E537EA" w:rsidRPr="00AF3A98">
        <w:rPr>
          <w:rFonts w:cs="B Zar" w:hint="cs"/>
          <w:sz w:val="28"/>
          <w:szCs w:val="28"/>
          <w:rtl/>
          <w:lang w:bidi="fa-IR"/>
        </w:rPr>
        <w:t xml:space="preserve"> پنج میلیارد ریال معادل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E537EA" w:rsidRPr="00AF3A98">
        <w:rPr>
          <w:rFonts w:cs="B Zar" w:hint="cs"/>
          <w:sz w:val="28"/>
          <w:szCs w:val="28"/>
          <w:rtl/>
          <w:lang w:bidi="fa-IR"/>
        </w:rPr>
        <w:t>پانصد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میلیون تومان است که برحسب </w:t>
      </w:r>
      <w:r w:rsidR="00BA2846" w:rsidRPr="00AF3A98">
        <w:rPr>
          <w:rFonts w:cs="B Zar" w:hint="cs"/>
          <w:sz w:val="28"/>
          <w:szCs w:val="28"/>
          <w:rtl/>
          <w:lang w:bidi="fa-IR"/>
        </w:rPr>
        <w:t>پیشنهاده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536CE4" w:rsidRPr="00AF3A98">
        <w:rPr>
          <w:rFonts w:cs="B Zar" w:hint="cs"/>
          <w:sz w:val="28"/>
          <w:szCs w:val="28"/>
          <w:rtl/>
          <w:lang w:bidi="fa-IR"/>
        </w:rPr>
        <w:t xml:space="preserve">و متناسب با ابعاد برنامه </w:t>
      </w:r>
      <w:r w:rsidRPr="00AF3A98">
        <w:rPr>
          <w:rFonts w:cs="B Zar" w:hint="cs"/>
          <w:sz w:val="28"/>
          <w:szCs w:val="28"/>
          <w:rtl/>
          <w:lang w:bidi="fa-IR"/>
        </w:rPr>
        <w:t>تعیین خواهد شد.</w:t>
      </w:r>
      <w:r w:rsidR="00DE4C1B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536CE4" w:rsidRPr="00AF3A98">
        <w:rPr>
          <w:rFonts w:cs="B Zar" w:hint="cs"/>
          <w:sz w:val="28"/>
          <w:szCs w:val="28"/>
          <w:rtl/>
          <w:lang w:bidi="fa-IR"/>
        </w:rPr>
        <w:t>چهل</w:t>
      </w:r>
      <w:r w:rsidR="00464880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17520" w:rsidRPr="00AF3A98">
        <w:rPr>
          <w:rFonts w:cs="B Zar" w:hint="cs"/>
          <w:sz w:val="28"/>
          <w:szCs w:val="28"/>
          <w:rtl/>
          <w:lang w:bidi="fa-IR"/>
        </w:rPr>
        <w:t xml:space="preserve">درصد </w:t>
      </w:r>
      <w:r w:rsidR="00464880" w:rsidRPr="00AF3A98">
        <w:rPr>
          <w:rFonts w:cs="B Zar" w:hint="cs"/>
          <w:sz w:val="28"/>
          <w:szCs w:val="28"/>
          <w:rtl/>
          <w:lang w:bidi="fa-IR"/>
        </w:rPr>
        <w:t xml:space="preserve">پس از تصویب رویداد و انعقاد </w:t>
      </w:r>
      <w:proofErr w:type="spellStart"/>
      <w:r w:rsidR="00464880" w:rsidRPr="00AF3A98">
        <w:rPr>
          <w:rFonts w:cs="B Zar" w:hint="cs"/>
          <w:sz w:val="28"/>
          <w:szCs w:val="28"/>
          <w:rtl/>
          <w:lang w:bidi="fa-IR"/>
        </w:rPr>
        <w:t>تفاهم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="00464880" w:rsidRPr="00AF3A98">
        <w:rPr>
          <w:rFonts w:cs="B Zar" w:hint="cs"/>
          <w:sz w:val="28"/>
          <w:szCs w:val="28"/>
          <w:rtl/>
          <w:lang w:bidi="fa-IR"/>
        </w:rPr>
        <w:t>نامه</w:t>
      </w:r>
      <w:proofErr w:type="spellEnd"/>
      <w:r w:rsidR="00464880" w:rsidRPr="00AF3A98">
        <w:rPr>
          <w:rFonts w:cs="B Zar" w:hint="cs"/>
          <w:sz w:val="28"/>
          <w:szCs w:val="28"/>
          <w:rtl/>
          <w:lang w:bidi="fa-IR"/>
        </w:rPr>
        <w:t xml:space="preserve">، </w:t>
      </w:r>
      <w:bookmarkStart w:id="1" w:name="_Hlk149640135"/>
      <w:r w:rsidR="00536CE4" w:rsidRPr="00AF3A98">
        <w:rPr>
          <w:rFonts w:cs="B Zar" w:hint="cs"/>
          <w:sz w:val="28"/>
          <w:szCs w:val="28"/>
          <w:rtl/>
          <w:lang w:bidi="fa-IR"/>
        </w:rPr>
        <w:t>سی</w:t>
      </w:r>
      <w:r w:rsidR="00464880" w:rsidRPr="00AF3A98">
        <w:rPr>
          <w:rFonts w:cs="B Zar" w:hint="cs"/>
          <w:sz w:val="28"/>
          <w:szCs w:val="28"/>
          <w:rtl/>
          <w:lang w:bidi="fa-IR"/>
        </w:rPr>
        <w:t xml:space="preserve"> درصد </w:t>
      </w:r>
      <w:r w:rsidR="00F17520" w:rsidRPr="00AF3A98">
        <w:rPr>
          <w:rFonts w:cs="B Zar" w:hint="cs"/>
          <w:sz w:val="28"/>
          <w:szCs w:val="28"/>
          <w:rtl/>
          <w:lang w:bidi="fa-IR"/>
        </w:rPr>
        <w:t xml:space="preserve">متناسب با پیشرفت کار قبل از برگزاری رویداد و </w:t>
      </w:r>
      <w:r w:rsidR="00536CE4" w:rsidRPr="00AF3A98">
        <w:rPr>
          <w:rFonts w:cs="B Zar" w:hint="cs"/>
          <w:sz w:val="28"/>
          <w:szCs w:val="28"/>
          <w:rtl/>
          <w:lang w:bidi="fa-IR"/>
        </w:rPr>
        <w:t>سی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17520" w:rsidRPr="00AF3A98">
        <w:rPr>
          <w:rFonts w:cs="B Zar" w:hint="cs"/>
          <w:sz w:val="28"/>
          <w:szCs w:val="28"/>
          <w:rtl/>
          <w:lang w:bidi="fa-IR"/>
        </w:rPr>
        <w:t>درصد پس از برگزاری رویداد و ارائه گزارش عملکرد به همرا</w:t>
      </w:r>
      <w:r w:rsidR="001B20FC" w:rsidRPr="00AF3A98">
        <w:rPr>
          <w:rFonts w:cs="B Zar" w:hint="cs"/>
          <w:sz w:val="28"/>
          <w:szCs w:val="28"/>
          <w:rtl/>
          <w:lang w:bidi="fa-IR"/>
        </w:rPr>
        <w:t>ه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کلیه</w:t>
      </w:r>
      <w:r w:rsidR="00F17520" w:rsidRPr="00AF3A98">
        <w:rPr>
          <w:rFonts w:cs="B Zar" w:hint="cs"/>
          <w:sz w:val="28"/>
          <w:szCs w:val="28"/>
          <w:rtl/>
          <w:lang w:bidi="fa-IR"/>
        </w:rPr>
        <w:t xml:space="preserve"> مستندات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 رویداد و </w:t>
      </w:r>
      <w:r w:rsidR="00F17520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 w:rsidR="00F17520" w:rsidRPr="00AF3A98">
        <w:rPr>
          <w:rFonts w:cs="B Zar" w:hint="cs"/>
          <w:sz w:val="28"/>
          <w:szCs w:val="28"/>
          <w:rtl/>
          <w:lang w:bidi="fa-IR"/>
        </w:rPr>
        <w:t>هزینه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="00F17520" w:rsidRPr="00AF3A98">
        <w:rPr>
          <w:rFonts w:cs="B Zar" w:hint="cs"/>
          <w:sz w:val="28"/>
          <w:szCs w:val="28"/>
          <w:rtl/>
          <w:lang w:bidi="fa-IR"/>
        </w:rPr>
        <w:t>کرد</w:t>
      </w:r>
      <w:proofErr w:type="spellEnd"/>
      <w:r w:rsidR="00F17520" w:rsidRPr="00AF3A98">
        <w:rPr>
          <w:rFonts w:cs="B Zar" w:hint="cs"/>
          <w:sz w:val="28"/>
          <w:szCs w:val="28"/>
          <w:rtl/>
          <w:lang w:bidi="fa-IR"/>
        </w:rPr>
        <w:t xml:space="preserve"> و </w:t>
      </w:r>
      <w:bookmarkEnd w:id="1"/>
      <w:r w:rsidR="00B7686A" w:rsidRPr="00B7686A">
        <w:rPr>
          <w:rFonts w:cs="B Zar"/>
          <w:sz w:val="28"/>
          <w:szCs w:val="28"/>
          <w:rtl/>
          <w:lang w:bidi="fa-IR"/>
        </w:rPr>
        <w:t>تأ</w:t>
      </w:r>
      <w:r w:rsidR="00B7686A" w:rsidRPr="00B7686A">
        <w:rPr>
          <w:rFonts w:cs="B Zar" w:hint="cs"/>
          <w:sz w:val="28"/>
          <w:szCs w:val="28"/>
          <w:rtl/>
          <w:lang w:bidi="fa-IR"/>
        </w:rPr>
        <w:t>یی</w:t>
      </w:r>
      <w:r w:rsidR="00B7686A" w:rsidRPr="00B7686A">
        <w:rPr>
          <w:rFonts w:cs="B Zar" w:hint="eastAsia"/>
          <w:sz w:val="28"/>
          <w:szCs w:val="28"/>
          <w:rtl/>
          <w:lang w:bidi="fa-IR"/>
        </w:rPr>
        <w:t>د</w:t>
      </w:r>
      <w:r w:rsidR="00B7686A" w:rsidRPr="00B7686A">
        <w:rPr>
          <w:rFonts w:cs="B Zar" w:hint="cs"/>
          <w:sz w:val="28"/>
          <w:szCs w:val="28"/>
          <w:rtl/>
          <w:lang w:bidi="fa-IR"/>
        </w:rPr>
        <w:t xml:space="preserve"> </w:t>
      </w:r>
      <w:r w:rsidR="00AA17D7" w:rsidRPr="00AF3A98">
        <w:rPr>
          <w:rFonts w:cs="B Zar" w:hint="cs"/>
          <w:sz w:val="28"/>
          <w:szCs w:val="28"/>
          <w:rtl/>
          <w:lang w:bidi="fa-IR"/>
        </w:rPr>
        <w:t>ناظر</w:t>
      </w:r>
      <w:r w:rsidR="00503D59" w:rsidRPr="00AF3A98">
        <w:rPr>
          <w:rFonts w:cs="B Zar" w:hint="cs"/>
          <w:sz w:val="28"/>
          <w:szCs w:val="28"/>
          <w:rtl/>
          <w:lang w:bidi="fa-IR"/>
        </w:rPr>
        <w:t xml:space="preserve">ی که از طرف گروه ترویج علم صندوق به منظور نظارت بر حسن اجرای برنامه معرفی خواهد شد </w:t>
      </w:r>
      <w:r w:rsidR="00362B8F" w:rsidRPr="00AF3A98">
        <w:rPr>
          <w:rFonts w:cs="B Zar" w:hint="cs"/>
          <w:sz w:val="28"/>
          <w:szCs w:val="28"/>
          <w:rtl/>
          <w:lang w:bidi="fa-IR"/>
        </w:rPr>
        <w:t xml:space="preserve">پرداخت </w:t>
      </w:r>
      <w:proofErr w:type="spellStart"/>
      <w:r w:rsidR="00503D59" w:rsidRPr="00AF3A98">
        <w:rPr>
          <w:rFonts w:cs="B Zar" w:hint="cs"/>
          <w:sz w:val="28"/>
          <w:szCs w:val="28"/>
          <w:rtl/>
          <w:lang w:bidi="fa-IR"/>
        </w:rPr>
        <w:t>می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="00503D59" w:rsidRPr="00AF3A98">
        <w:rPr>
          <w:rFonts w:cs="B Zar" w:hint="cs"/>
          <w:sz w:val="28"/>
          <w:szCs w:val="28"/>
          <w:rtl/>
          <w:lang w:bidi="fa-IR"/>
        </w:rPr>
        <w:t>شود</w:t>
      </w:r>
      <w:proofErr w:type="spellEnd"/>
      <w:r w:rsidR="00362B8F" w:rsidRPr="00AF3A98">
        <w:rPr>
          <w:rFonts w:cs="B Zar" w:hint="cs"/>
          <w:sz w:val="28"/>
          <w:szCs w:val="28"/>
          <w:rtl/>
          <w:lang w:bidi="fa-IR"/>
        </w:rPr>
        <w:t xml:space="preserve">. </w:t>
      </w:r>
    </w:p>
    <w:p w14:paraId="542B2229" w14:textId="6F74BC1D" w:rsidR="00362B8F" w:rsidRPr="00AF3A98" w:rsidRDefault="00362B8F" w:rsidP="00B7686A">
      <w:pPr>
        <w:bidi/>
        <w:spacing w:after="0" w:line="240" w:lineRule="atLeast"/>
        <w:jc w:val="both"/>
        <w:rPr>
          <w:rFonts w:cs="B Zar"/>
          <w:sz w:val="28"/>
          <w:szCs w:val="28"/>
          <w:rtl/>
          <w:lang w:bidi="fa-IR"/>
        </w:rPr>
      </w:pPr>
      <w:r w:rsidRPr="00AF3A98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3F253E" w:rsidRPr="00AF3A98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AF3A98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1B20FC" w:rsidRPr="00AF3A98">
        <w:rPr>
          <w:rFonts w:cs="B Zar" w:hint="cs"/>
          <w:sz w:val="28"/>
          <w:szCs w:val="28"/>
          <w:rtl/>
          <w:lang w:bidi="fa-IR"/>
        </w:rPr>
        <w:t xml:space="preserve">به منظور تسویه حساب، </w:t>
      </w:r>
      <w:r w:rsidR="004D21FA" w:rsidRPr="00AF3A98">
        <w:rPr>
          <w:rFonts w:cs="B Zar" w:hint="cs"/>
          <w:sz w:val="28"/>
          <w:szCs w:val="28"/>
          <w:rtl/>
          <w:lang w:bidi="fa-IR"/>
        </w:rPr>
        <w:t xml:space="preserve">دانشگاه </w:t>
      </w:r>
      <w:r w:rsidR="00F32AAE" w:rsidRPr="00AF3A98">
        <w:rPr>
          <w:rFonts w:cs="B Zar" w:hint="cs"/>
          <w:sz w:val="28"/>
          <w:szCs w:val="28"/>
          <w:rtl/>
          <w:lang w:bidi="fa-IR"/>
        </w:rPr>
        <w:t xml:space="preserve">یا </w:t>
      </w:r>
      <w:r w:rsidR="00B7686A">
        <w:rPr>
          <w:rFonts w:cs="B Zar" w:hint="cs"/>
          <w:sz w:val="28"/>
          <w:szCs w:val="28"/>
          <w:rtl/>
          <w:lang w:bidi="fa-IR"/>
        </w:rPr>
        <w:t>مؤسسه</w:t>
      </w:r>
      <w:r w:rsidR="00F32AAE" w:rsidRPr="00AF3A98">
        <w:rPr>
          <w:rFonts w:cs="B Zar" w:hint="cs"/>
          <w:sz w:val="28"/>
          <w:szCs w:val="28"/>
          <w:rtl/>
          <w:lang w:bidi="fa-IR"/>
        </w:rPr>
        <w:t xml:space="preserve"> علمی- پژوهشی </w:t>
      </w:r>
      <w:r w:rsidR="00873D9F" w:rsidRPr="00AF3A98">
        <w:rPr>
          <w:rFonts w:cs="B Zar" w:hint="cs"/>
          <w:sz w:val="28"/>
          <w:szCs w:val="28"/>
          <w:rtl/>
          <w:lang w:bidi="fa-IR"/>
        </w:rPr>
        <w:t xml:space="preserve">مجری </w:t>
      </w:r>
      <w:r w:rsidRPr="00AF3A98">
        <w:rPr>
          <w:rFonts w:cs="B Zar" w:hint="cs"/>
          <w:sz w:val="28"/>
          <w:szCs w:val="28"/>
          <w:rtl/>
          <w:lang w:bidi="fa-IR"/>
        </w:rPr>
        <w:t xml:space="preserve">موظف است مستندات </w:t>
      </w:r>
      <w:proofErr w:type="spellStart"/>
      <w:r w:rsidRPr="00AF3A98">
        <w:rPr>
          <w:rFonts w:cs="B Zar" w:hint="cs"/>
          <w:sz w:val="28"/>
          <w:szCs w:val="28"/>
          <w:rtl/>
          <w:lang w:bidi="fa-IR"/>
        </w:rPr>
        <w:t>هزینه</w:t>
      </w:r>
      <w:r w:rsidR="00B7686A">
        <w:rPr>
          <w:rFonts w:cs="B Zar" w:hint="eastAsia"/>
          <w:sz w:val="28"/>
          <w:szCs w:val="28"/>
          <w:rtl/>
          <w:lang w:bidi="fa-IR"/>
        </w:rPr>
        <w:t>‌</w:t>
      </w:r>
      <w:r w:rsidRPr="00AF3A98">
        <w:rPr>
          <w:rFonts w:cs="B Zar" w:hint="cs"/>
          <w:sz w:val="28"/>
          <w:szCs w:val="28"/>
          <w:rtl/>
          <w:lang w:bidi="fa-IR"/>
        </w:rPr>
        <w:t>کرد</w:t>
      </w:r>
      <w:proofErr w:type="spellEnd"/>
      <w:r w:rsidRPr="00AF3A98">
        <w:rPr>
          <w:rFonts w:cs="B Zar" w:hint="cs"/>
          <w:sz w:val="28"/>
          <w:szCs w:val="28"/>
          <w:rtl/>
          <w:lang w:bidi="fa-IR"/>
        </w:rPr>
        <w:t xml:space="preserve"> به همراه گزارش کامل از اجرای برنامه را مستندسازی و به </w:t>
      </w:r>
      <w:r w:rsidR="00F32AAE" w:rsidRPr="00AF3A98">
        <w:rPr>
          <w:rFonts w:cs="B Zar" w:hint="cs"/>
          <w:sz w:val="28"/>
          <w:szCs w:val="28"/>
          <w:rtl/>
          <w:lang w:bidi="fa-IR"/>
        </w:rPr>
        <w:t>صندوق</w:t>
      </w:r>
      <w:r w:rsidR="00AA17D7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Pr="00AF3A98">
        <w:rPr>
          <w:rFonts w:cs="B Zar" w:hint="cs"/>
          <w:sz w:val="28"/>
          <w:szCs w:val="28"/>
          <w:rtl/>
          <w:lang w:bidi="fa-IR"/>
        </w:rPr>
        <w:t>تحویل دهد.</w:t>
      </w:r>
    </w:p>
    <w:p w14:paraId="124D0CD9" w14:textId="73B617C9" w:rsidR="000329A6" w:rsidRPr="00AF3A98" w:rsidRDefault="00FD00A9" w:rsidP="00B7686A">
      <w:pPr>
        <w:bidi/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  <w:r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A6931" w:rsidRPr="00AF3A98">
        <w:rPr>
          <w:rFonts w:cs="B Zar" w:hint="cs"/>
          <w:sz w:val="28"/>
          <w:szCs w:val="28"/>
          <w:rtl/>
          <w:lang w:bidi="fa-IR"/>
        </w:rPr>
        <w:t xml:space="preserve">این شیوه نامه با یک مقدمه و </w:t>
      </w:r>
      <w:r w:rsidR="004D21FA" w:rsidRPr="00AF3A98">
        <w:rPr>
          <w:rFonts w:cs="B Zar" w:hint="cs"/>
          <w:sz w:val="28"/>
          <w:szCs w:val="28"/>
          <w:rtl/>
          <w:lang w:bidi="fa-IR"/>
        </w:rPr>
        <w:t>۷</w:t>
      </w:r>
      <w:r w:rsidR="00FA6931" w:rsidRPr="00AF3A98">
        <w:rPr>
          <w:rFonts w:cs="B Zar" w:hint="cs"/>
          <w:sz w:val="28"/>
          <w:szCs w:val="28"/>
          <w:rtl/>
          <w:lang w:bidi="fa-IR"/>
        </w:rPr>
        <w:t xml:space="preserve"> ماده در تاریخ</w:t>
      </w:r>
      <w:r w:rsidR="0046571C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3F253E" w:rsidRPr="00AF3A98">
        <w:rPr>
          <w:rFonts w:cs="B Zar" w:hint="cs"/>
          <w:sz w:val="28"/>
          <w:szCs w:val="28"/>
          <w:rtl/>
          <w:lang w:bidi="fa-IR"/>
        </w:rPr>
        <w:t>27/09/1402</w:t>
      </w:r>
      <w:r w:rsidR="00AA4AB5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A6931" w:rsidRPr="00AF3A98">
        <w:rPr>
          <w:rFonts w:cs="B Zar" w:hint="cs"/>
          <w:sz w:val="28"/>
          <w:szCs w:val="28"/>
          <w:rtl/>
          <w:lang w:bidi="fa-IR"/>
        </w:rPr>
        <w:t xml:space="preserve">به تصویب کمیته تخصصی </w:t>
      </w:r>
      <w:r w:rsidR="00F32AAE" w:rsidRPr="00AF3A98">
        <w:rPr>
          <w:rFonts w:cs="B Zar" w:hint="cs"/>
          <w:sz w:val="28"/>
          <w:szCs w:val="28"/>
          <w:rtl/>
          <w:lang w:bidi="fa-IR"/>
        </w:rPr>
        <w:t>صندوق</w:t>
      </w:r>
      <w:r w:rsidR="00AA17D7" w:rsidRPr="00AF3A98">
        <w:rPr>
          <w:rFonts w:cs="B Zar" w:hint="cs"/>
          <w:sz w:val="28"/>
          <w:szCs w:val="28"/>
          <w:rtl/>
          <w:lang w:bidi="fa-IR"/>
        </w:rPr>
        <w:t xml:space="preserve"> </w:t>
      </w:r>
      <w:r w:rsidR="00FA6931" w:rsidRPr="00AF3A98">
        <w:rPr>
          <w:rFonts w:cs="B Zar" w:hint="cs"/>
          <w:sz w:val="28"/>
          <w:szCs w:val="28"/>
          <w:rtl/>
          <w:lang w:bidi="fa-IR"/>
        </w:rPr>
        <w:t xml:space="preserve">رسید. </w:t>
      </w:r>
    </w:p>
    <w:p w14:paraId="10EBFB8C" w14:textId="77777777" w:rsidR="002B15E1" w:rsidRPr="00AF3A98" w:rsidRDefault="002B15E1" w:rsidP="00B7686A">
      <w:pPr>
        <w:spacing w:after="0" w:line="240" w:lineRule="atLeast"/>
        <w:jc w:val="both"/>
        <w:rPr>
          <w:rFonts w:cs="B Zar"/>
          <w:sz w:val="28"/>
          <w:szCs w:val="28"/>
          <w:lang w:bidi="fa-IR"/>
        </w:rPr>
      </w:pPr>
    </w:p>
    <w:sectPr w:rsidR="002B15E1" w:rsidRPr="00AF3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45E5"/>
    <w:multiLevelType w:val="hybridMultilevel"/>
    <w:tmpl w:val="2784603C"/>
    <w:lvl w:ilvl="0" w:tplc="DC9CDE00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A0A1A"/>
    <w:multiLevelType w:val="hybridMultilevel"/>
    <w:tmpl w:val="E6944DB2"/>
    <w:lvl w:ilvl="0" w:tplc="002CD37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6D41"/>
    <w:multiLevelType w:val="hybridMultilevel"/>
    <w:tmpl w:val="CA8875EE"/>
    <w:lvl w:ilvl="0" w:tplc="6BC2597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A6"/>
    <w:rsid w:val="000329A6"/>
    <w:rsid w:val="00086406"/>
    <w:rsid w:val="00107791"/>
    <w:rsid w:val="00111B24"/>
    <w:rsid w:val="0012283E"/>
    <w:rsid w:val="00152535"/>
    <w:rsid w:val="001617FA"/>
    <w:rsid w:val="00165733"/>
    <w:rsid w:val="0016735B"/>
    <w:rsid w:val="001B20FC"/>
    <w:rsid w:val="001D27AC"/>
    <w:rsid w:val="002774BC"/>
    <w:rsid w:val="002B15E1"/>
    <w:rsid w:val="00362B8F"/>
    <w:rsid w:val="00391311"/>
    <w:rsid w:val="003A3C43"/>
    <w:rsid w:val="003C4364"/>
    <w:rsid w:val="003F253E"/>
    <w:rsid w:val="00464880"/>
    <w:rsid w:val="0046571C"/>
    <w:rsid w:val="00471A68"/>
    <w:rsid w:val="0048141D"/>
    <w:rsid w:val="004A3003"/>
    <w:rsid w:val="004D21FA"/>
    <w:rsid w:val="004E6020"/>
    <w:rsid w:val="00503D59"/>
    <w:rsid w:val="00536CE4"/>
    <w:rsid w:val="005461A2"/>
    <w:rsid w:val="005B542F"/>
    <w:rsid w:val="005E38F2"/>
    <w:rsid w:val="00610524"/>
    <w:rsid w:val="00616C78"/>
    <w:rsid w:val="006338B9"/>
    <w:rsid w:val="00637C84"/>
    <w:rsid w:val="006E2D75"/>
    <w:rsid w:val="006E700A"/>
    <w:rsid w:val="00725281"/>
    <w:rsid w:val="007A0C61"/>
    <w:rsid w:val="00831B67"/>
    <w:rsid w:val="008428B9"/>
    <w:rsid w:val="00873D9F"/>
    <w:rsid w:val="00910621"/>
    <w:rsid w:val="009130B7"/>
    <w:rsid w:val="0092767F"/>
    <w:rsid w:val="00987F5B"/>
    <w:rsid w:val="00A41F70"/>
    <w:rsid w:val="00A57085"/>
    <w:rsid w:val="00A64443"/>
    <w:rsid w:val="00A6622F"/>
    <w:rsid w:val="00A9201D"/>
    <w:rsid w:val="00AA17D7"/>
    <w:rsid w:val="00AA4AB5"/>
    <w:rsid w:val="00AF3A98"/>
    <w:rsid w:val="00AF68EB"/>
    <w:rsid w:val="00B7686A"/>
    <w:rsid w:val="00B9483A"/>
    <w:rsid w:val="00BA2846"/>
    <w:rsid w:val="00BE75B9"/>
    <w:rsid w:val="00C106E1"/>
    <w:rsid w:val="00C34AB8"/>
    <w:rsid w:val="00D43E50"/>
    <w:rsid w:val="00D445B8"/>
    <w:rsid w:val="00D8234E"/>
    <w:rsid w:val="00DE4C1B"/>
    <w:rsid w:val="00E02D93"/>
    <w:rsid w:val="00E111D6"/>
    <w:rsid w:val="00E2185A"/>
    <w:rsid w:val="00E537EA"/>
    <w:rsid w:val="00E63CB2"/>
    <w:rsid w:val="00F17520"/>
    <w:rsid w:val="00F32AAE"/>
    <w:rsid w:val="00F84DF1"/>
    <w:rsid w:val="00FA6931"/>
    <w:rsid w:val="00FA719A"/>
    <w:rsid w:val="00FB6140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77C0"/>
  <w15:chartTrackingRefBased/>
  <w15:docId w15:val="{7F4104D1-C569-409E-8A9A-B6D638AF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0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7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5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E176-8463-45C9-B530-D2D75BDB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Fahimeh Talebtabar Dolati</dc:creator>
  <cp:keywords/>
  <dc:description/>
  <cp:lastModifiedBy>Fatemeh Moshayedi</cp:lastModifiedBy>
  <cp:revision>7</cp:revision>
  <dcterms:created xsi:type="dcterms:W3CDTF">2023-12-31T11:25:00Z</dcterms:created>
  <dcterms:modified xsi:type="dcterms:W3CDTF">2024-01-06T10:53:00Z</dcterms:modified>
</cp:coreProperties>
</file>